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0B639E">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0B639E">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0B639E">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Default="00096865" w:rsidP="00EF3662">
      <w:pPr>
        <w:pStyle w:val="BodyTextIndent"/>
        <w:spacing w:line="240" w:lineRule="auto"/>
        <w:jc w:val="center"/>
        <w:rPr>
          <w:rFonts w:ascii="GHEA Grapalat" w:hAnsi="GHEA Grapalat"/>
          <w:i w:val="0"/>
          <w:lang w:val="af-ZA"/>
        </w:rPr>
      </w:pPr>
    </w:p>
    <w:p w14:paraId="0D189960" w14:textId="77777777" w:rsidR="000B639E" w:rsidRPr="00064ADD" w:rsidRDefault="000B639E"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9659DF6" w:rsidR="00642EFE" w:rsidRPr="00064ADD" w:rsidRDefault="000B639E"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B639E" w:rsidRDefault="00642EFE" w:rsidP="00EF3662">
      <w:pPr>
        <w:pStyle w:val="BodyTextIndent"/>
        <w:spacing w:line="240" w:lineRule="auto"/>
        <w:jc w:val="center"/>
        <w:rPr>
          <w:rFonts w:ascii="GHEA Grapalat" w:hAnsi="GHEA Grapalat"/>
          <w:i w:val="0"/>
          <w:lang w:val="hy-AM"/>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D90ACFE"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46F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B46F19">
        <w:rPr>
          <w:rFonts w:ascii="GHEA Grapalat" w:hAnsi="GHEA Grapalat"/>
          <w:i w:val="0"/>
          <w:lang w:val="hy-AM"/>
        </w:rPr>
        <w:t>փետրվարի 0</w:t>
      </w:r>
      <w:r w:rsidR="00613D80">
        <w:rPr>
          <w:rFonts w:ascii="GHEA Grapalat" w:hAnsi="GHEA Grapalat"/>
          <w:i w:val="0"/>
          <w:lang w:val="hy-AM"/>
        </w:rPr>
        <w:t>9</w:t>
      </w:r>
      <w:r w:rsidR="000B639E">
        <w:rPr>
          <w:rFonts w:ascii="GHEA Grapalat" w:hAnsi="GHEA Grapalat"/>
          <w:i w:val="0"/>
          <w:lang w:val="hy-AM"/>
        </w:rPr>
        <w:t xml:space="preserve">-ի </w:t>
      </w:r>
      <w:r w:rsidR="000B639E" w:rsidRPr="000B639E">
        <w:rPr>
          <w:rFonts w:ascii="GHEA Grapalat" w:hAnsi="GHEA Grapalat"/>
          <w:i w:val="0"/>
          <w:lang w:val="af-ZA"/>
        </w:rPr>
        <w:t>N</w:t>
      </w:r>
      <w:r w:rsidR="000B639E">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0F92AD1F"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0B639E" w:rsidRPr="00613D80">
        <w:rPr>
          <w:rFonts w:ascii="GHEA Grapalat" w:hAnsi="GHEA Grapalat"/>
          <w:b/>
          <w:lang w:val="af-ZA"/>
        </w:rPr>
        <w:t>«</w:t>
      </w:r>
      <w:r w:rsidR="000B639E" w:rsidRPr="00613D80">
        <w:rPr>
          <w:rFonts w:ascii="GHEA Grapalat" w:hAnsi="GHEA Grapalat"/>
          <w:b/>
          <w:lang w:val="hy-AM"/>
        </w:rPr>
        <w:t>ԻԿՎԾԻԿ-ԳՀ</w:t>
      </w:r>
      <w:r w:rsidR="007F0755" w:rsidRPr="00613D80">
        <w:rPr>
          <w:rFonts w:ascii="GHEA Grapalat" w:hAnsi="GHEA Grapalat"/>
          <w:b/>
          <w:lang w:val="af-ZA"/>
        </w:rPr>
        <w:t>Ծ</w:t>
      </w:r>
      <w:r w:rsidR="00B02A31" w:rsidRPr="00613D80">
        <w:rPr>
          <w:rFonts w:ascii="GHEA Grapalat" w:hAnsi="GHEA Grapalat"/>
          <w:b/>
          <w:lang w:val="af-ZA"/>
        </w:rPr>
        <w:t>ՁԲ</w:t>
      </w:r>
      <w:r w:rsidR="000B639E" w:rsidRPr="00613D80">
        <w:rPr>
          <w:rFonts w:ascii="GHEA Grapalat" w:hAnsi="GHEA Grapalat"/>
          <w:b/>
          <w:lang w:val="hy-AM"/>
        </w:rPr>
        <w:t>-</w:t>
      </w:r>
      <w:r w:rsidR="00613D80" w:rsidRPr="00613D80">
        <w:rPr>
          <w:rFonts w:ascii="GHEA Grapalat" w:hAnsi="GHEA Grapalat"/>
          <w:b/>
          <w:lang w:val="hy-AM"/>
        </w:rPr>
        <w:t>24/05</w:t>
      </w:r>
      <w:r w:rsidR="000B639E" w:rsidRPr="00613D80">
        <w:rPr>
          <w:rFonts w:ascii="GHEA Grapalat" w:hAnsi="GHEA Grapalat"/>
          <w:b/>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8C7527">
      <w:pPr>
        <w:pStyle w:val="BodyTextIndent"/>
        <w:spacing w:line="240" w:lineRule="auto"/>
        <w:rPr>
          <w:rFonts w:ascii="GHEA Grapalat" w:hAnsi="GHEA Grapalat"/>
          <w:i w:val="0"/>
          <w:lang w:val="af-ZA"/>
        </w:rPr>
      </w:pPr>
    </w:p>
    <w:p w14:paraId="1BA8710D" w14:textId="4E32664F" w:rsidR="00642EFE" w:rsidRPr="00064ADD" w:rsidRDefault="00642EFE" w:rsidP="008C752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C7527">
        <w:rPr>
          <w:rFonts w:ascii="GHEA Grapalat" w:hAnsi="GHEA Grapalat"/>
          <w:i w:val="0"/>
          <w:lang w:val="af-ZA"/>
        </w:rPr>
        <w:t>«</w:t>
      </w:r>
      <w:r w:rsidR="008C7527">
        <w:rPr>
          <w:rFonts w:ascii="GHEA Grapalat" w:hAnsi="GHEA Grapalat"/>
          <w:i w:val="0"/>
          <w:lang w:val="hy-AM"/>
        </w:rPr>
        <w:t>Իրավական կրթության և վերականգնողական ծրագրերի իրականացման կենտրոն</w:t>
      </w:r>
      <w:r w:rsidR="008C7527">
        <w:rPr>
          <w:rFonts w:ascii="GHEA Grapalat" w:hAnsi="GHEA Grapalat"/>
          <w:i w:val="0"/>
          <w:lang w:val="af-ZA"/>
        </w:rPr>
        <w:t>»</w:t>
      </w:r>
      <w:r w:rsidR="008C7527">
        <w:rPr>
          <w:rFonts w:ascii="GHEA Grapalat" w:hAnsi="GHEA Grapalat"/>
          <w:i w:val="0"/>
          <w:lang w:val="hy-AM"/>
        </w:rPr>
        <w:t xml:space="preserve"> </w:t>
      </w:r>
      <w:r w:rsidR="008C7527" w:rsidRPr="008C7527">
        <w:rPr>
          <w:rFonts w:ascii="GHEA Grapalat" w:hAnsi="GHEA Grapalat"/>
          <w:i w:val="0"/>
          <w:lang w:val="af-ZA"/>
        </w:rPr>
        <w:t>ՊՈԱԿ-ը</w:t>
      </w:r>
      <w:r w:rsidRPr="00064ADD">
        <w:rPr>
          <w:rFonts w:ascii="GHEA Grapalat" w:hAnsi="GHEA Grapalat"/>
          <w:i w:val="0"/>
          <w:lang w:val="af-ZA"/>
        </w:rPr>
        <w:t>, որը գտնվում է</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Pr>
          <w:rFonts w:ascii="GHEA Grapalat" w:hAnsi="GHEA Grapalat"/>
          <w:i w:val="0"/>
          <w:lang w:val="af-ZA"/>
        </w:rPr>
        <w:t xml:space="preserve"> 162</w:t>
      </w:r>
      <w:r w:rsidR="008C7527" w:rsidRPr="008C7527">
        <w:rPr>
          <w:rFonts w:ascii="GHEA Grapalat" w:hAnsi="GHEA Grapalat" w:cs="GHEA Grapalat"/>
          <w:i w:val="0"/>
          <w:lang w:val="af-ZA"/>
        </w:rPr>
        <w:t>ա</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w:t>
      </w:r>
      <w:r w:rsidRPr="00064ADD">
        <w:rPr>
          <w:rFonts w:ascii="GHEA Grapalat" w:hAnsi="GHEA Grapalat"/>
          <w:i w:val="0"/>
          <w:lang w:val="af-ZA"/>
        </w:rPr>
        <w:t xml:space="preserve">հայտարարում է </w:t>
      </w:r>
      <w:r w:rsidR="008C7527">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26AA644E"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613D80">
        <w:rPr>
          <w:rFonts w:ascii="GHEA Grapalat" w:hAnsi="GHEA Grapalat"/>
          <w:b/>
          <w:lang w:val="hy-AM"/>
        </w:rPr>
        <w:t>Տաքսի</w:t>
      </w:r>
      <w:r w:rsidR="00B46F19" w:rsidRPr="00B46F19">
        <w:rPr>
          <w:rFonts w:ascii="GHEA Grapalat" w:hAnsi="GHEA Grapalat"/>
          <w:b/>
          <w:lang w:val="hy-AM"/>
        </w:rPr>
        <w:t xml:space="preserve"> ծառայությունների</w:t>
      </w:r>
      <w:r w:rsidR="00B46F19">
        <w:rPr>
          <w:rFonts w:ascii="GHEA Grapalat" w:hAnsi="GHEA Grapalat"/>
          <w:i w:val="0"/>
          <w:color w:val="FF0000"/>
          <w:lang w:val="hy-AM"/>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5E64B8D2"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7C0D552" w:rsidR="003E7559" w:rsidRPr="00064ADD" w:rsidRDefault="00EB49CE" w:rsidP="00EB49CE">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A7034D">
        <w:rPr>
          <w:rFonts w:ascii="GHEA Grapalat" w:hAnsi="GHEA Grapalat"/>
          <w:i w:val="0"/>
          <w:lang w:val="hy-AM"/>
        </w:rPr>
        <w:t xml:space="preserve">   </w:t>
      </w:r>
      <w:r w:rsidR="00B46F19">
        <w:rPr>
          <w:rFonts w:ascii="GHEA Grapalat" w:hAnsi="GHEA Grapalat"/>
          <w:i w:val="0"/>
          <w:lang w:val="hy-AM"/>
        </w:rPr>
        <w:t>Գնանշման հարցման</w:t>
      </w:r>
      <w:r w:rsidR="003E7559" w:rsidRPr="00064ADD">
        <w:rPr>
          <w:rFonts w:ascii="GHEA Grapalat" w:hAnsi="GHEA Grapalat"/>
          <w:i w:val="0"/>
          <w:lang w:val="af-ZA"/>
        </w:rPr>
        <w:t xml:space="preserve"> հայտերն անհրաժեշտ է ներկայացնել</w:t>
      </w:r>
      <w:r w:rsidR="008C7527" w:rsidRPr="008C7527">
        <w:rPr>
          <w:rFonts w:ascii="GHEA Grapalat" w:hAnsi="GHEA Grapalat"/>
          <w:i w:val="0"/>
          <w:lang w:val="af-ZA"/>
        </w:rPr>
        <w:t xml:space="preserve">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Մ</w:t>
      </w:r>
      <w:r w:rsidR="008C7527" w:rsidRPr="00B46F19">
        <w:rPr>
          <w:rFonts w:ascii="Cambria Math" w:hAnsi="Cambria Math" w:cs="Cambria Math"/>
          <w:b/>
          <w:lang w:val="af-ZA"/>
        </w:rPr>
        <w:t>․</w:t>
      </w:r>
      <w:r w:rsidR="00B46F19" w:rsidRP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162ա </w:t>
      </w:r>
      <w:r w:rsidR="003E7559" w:rsidRPr="00B46F19">
        <w:rPr>
          <w:rFonts w:ascii="GHEA Grapalat" w:hAnsi="GHEA Grapalat"/>
          <w:b/>
          <w:lang w:val="af-ZA"/>
        </w:rPr>
        <w:t>հասցեով</w:t>
      </w:r>
      <w:r w:rsidR="003E7559" w:rsidRPr="00064ADD">
        <w:rPr>
          <w:rFonts w:ascii="GHEA Grapalat" w:hAnsi="GHEA Grapalat"/>
          <w:i w:val="0"/>
          <w:lang w:val="af-ZA"/>
        </w:rPr>
        <w:t xml:space="preserve">, փաստաթղթային ձևով մինչև սույն հայտարարության հրապարակման օրվանից հաշված </w:t>
      </w:r>
      <w:r w:rsidR="008C7527" w:rsidRPr="00B46F19">
        <w:rPr>
          <w:rFonts w:ascii="GHEA Grapalat" w:hAnsi="GHEA Grapalat"/>
          <w:b/>
          <w:lang w:val="af-ZA"/>
        </w:rPr>
        <w:t>7</w:t>
      </w:r>
      <w:r w:rsidR="003E7559" w:rsidRPr="00B46F19">
        <w:rPr>
          <w:rFonts w:ascii="GHEA Grapalat" w:hAnsi="GHEA Grapalat"/>
          <w:b/>
          <w:lang w:val="af-ZA"/>
        </w:rPr>
        <w:t xml:space="preserve">-րդ օրվա ժամը </w:t>
      </w:r>
      <w:r w:rsidR="008C7527" w:rsidRPr="00B46F19">
        <w:rPr>
          <w:rFonts w:ascii="GHEA Grapalat" w:hAnsi="GHEA Grapalat"/>
          <w:b/>
          <w:lang w:val="af-ZA"/>
        </w:rPr>
        <w:t>1</w:t>
      </w:r>
      <w:r w:rsidR="0006562E" w:rsidRPr="00B46F19">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3E7559" w:rsidRPr="00B46F19">
        <w:rPr>
          <w:rFonts w:ascii="GHEA Grapalat" w:hAnsi="GHEA Grapalat"/>
          <w:b/>
          <w:lang w:val="af-ZA"/>
        </w:rPr>
        <w:t xml:space="preserve">-ը: </w:t>
      </w:r>
      <w:r w:rsidR="003E7559" w:rsidRPr="00064ADD">
        <w:rPr>
          <w:rFonts w:ascii="GHEA Grapalat" w:hAnsi="GHEA Grapalat"/>
          <w:i w:val="0"/>
          <w:lang w:val="af-ZA"/>
        </w:rPr>
        <w:t xml:space="preserve">Հայտերը, հայերենից բացի, կարող են ներկայացվել նաև անգլերեն կամ ռուսերեն: </w:t>
      </w:r>
    </w:p>
    <w:p w14:paraId="36AEDCE7" w14:textId="5A3BBFD9" w:rsidR="003E7559" w:rsidRPr="00B46F19" w:rsidRDefault="003E7559" w:rsidP="00B46F19">
      <w:pPr>
        <w:pStyle w:val="BodyTextIndent"/>
        <w:spacing w:line="240" w:lineRule="auto"/>
        <w:ind w:firstLine="450"/>
        <w:rPr>
          <w:rFonts w:ascii="GHEA Grapalat" w:hAnsi="GHEA Grapalat"/>
          <w:b/>
          <w:lang w:val="af-ZA"/>
        </w:rPr>
      </w:pPr>
      <w:r w:rsidRPr="00064ADD">
        <w:rPr>
          <w:rFonts w:ascii="GHEA Grapalat" w:hAnsi="GHEA Grapalat"/>
          <w:i w:val="0"/>
          <w:lang w:val="af-ZA"/>
        </w:rPr>
        <w:t xml:space="preserve">Հայտերի բացումը տեղի կունենա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xml:space="preserve">, </w:t>
      </w:r>
      <w:r w:rsidR="008C7527" w:rsidRPr="00B46F19">
        <w:rPr>
          <w:rFonts w:ascii="GHEA Grapalat" w:hAnsi="GHEA Grapalat" w:cs="GHEA Grapalat"/>
          <w:b/>
          <w:lang w:val="af-ZA"/>
        </w:rPr>
        <w:t>Մ</w:t>
      </w:r>
      <w:r w:rsidR="008C7527" w:rsidRPr="00B46F19">
        <w:rPr>
          <w:rFonts w:ascii="Cambria Math" w:hAnsi="Cambria Math" w:cs="Cambria Math"/>
          <w:b/>
          <w:lang w:val="af-ZA"/>
        </w:rPr>
        <w:t>․</w:t>
      </w:r>
      <w:r w:rsid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w:t>
      </w:r>
      <w:r w:rsidR="008C7527" w:rsidRPr="00B46F19">
        <w:rPr>
          <w:rFonts w:ascii="GHEA Grapalat" w:hAnsi="GHEA Grapalat" w:cs="GHEA Grapalat"/>
          <w:b/>
          <w:lang w:val="af-ZA"/>
        </w:rPr>
        <w:t>ա</w:t>
      </w:r>
      <w:r w:rsidR="008C7527" w:rsidRPr="00B46F19">
        <w:rPr>
          <w:rFonts w:ascii="GHEA Grapalat" w:hAnsi="GHEA Grapalat"/>
          <w:b/>
          <w:lang w:val="af-ZA"/>
        </w:rPr>
        <w:t xml:space="preserve"> </w:t>
      </w:r>
      <w:r w:rsidRPr="00B46F19">
        <w:rPr>
          <w:rFonts w:ascii="GHEA Grapalat" w:hAnsi="GHEA Grapalat"/>
          <w:b/>
          <w:lang w:val="af-ZA"/>
        </w:rPr>
        <w:t>հասցեում,</w:t>
      </w:r>
      <w:r w:rsidR="00B46F19">
        <w:rPr>
          <w:rFonts w:ascii="GHEA Grapalat" w:hAnsi="GHEA Grapalat"/>
          <w:b/>
          <w:lang w:val="af-ZA"/>
        </w:rPr>
        <w:t xml:space="preserve"> 202</w:t>
      </w:r>
      <w:r w:rsidR="00B46F19">
        <w:rPr>
          <w:rFonts w:ascii="GHEA Grapalat" w:hAnsi="GHEA Grapalat"/>
          <w:b/>
          <w:lang w:val="hy-AM"/>
        </w:rPr>
        <w:t>4</w:t>
      </w:r>
      <w:r w:rsidR="008C7527" w:rsidRPr="00B46F19">
        <w:rPr>
          <w:rFonts w:ascii="GHEA Grapalat" w:hAnsi="GHEA Grapalat"/>
          <w:b/>
          <w:lang w:val="af-ZA"/>
        </w:rPr>
        <w:t>թ</w:t>
      </w:r>
      <w:r w:rsidR="008C7527" w:rsidRPr="00B46F19">
        <w:rPr>
          <w:rFonts w:ascii="Cambria Math" w:hAnsi="Cambria Math" w:cs="Cambria Math"/>
          <w:b/>
          <w:lang w:val="af-ZA"/>
        </w:rPr>
        <w:t>․</w:t>
      </w:r>
      <w:r w:rsidR="008C7527" w:rsidRPr="00B46F19">
        <w:rPr>
          <w:rFonts w:ascii="GHEA Grapalat" w:hAnsi="GHEA Grapalat"/>
          <w:b/>
          <w:lang w:val="af-ZA"/>
        </w:rPr>
        <w:t xml:space="preserve"> </w:t>
      </w:r>
      <w:r w:rsidR="00B46F19">
        <w:rPr>
          <w:rFonts w:ascii="GHEA Grapalat" w:hAnsi="GHEA Grapalat" w:cs="GHEA Grapalat"/>
          <w:b/>
          <w:lang w:val="hy-AM"/>
        </w:rPr>
        <w:t>փետրվարի 1</w:t>
      </w:r>
      <w:r w:rsidR="00613D80">
        <w:rPr>
          <w:rFonts w:ascii="GHEA Grapalat" w:hAnsi="GHEA Grapalat" w:cs="GHEA Grapalat"/>
          <w:b/>
          <w:lang w:val="hy-AM"/>
        </w:rPr>
        <w:t>6</w:t>
      </w:r>
      <w:r w:rsidR="008C7527" w:rsidRPr="00B46F19">
        <w:rPr>
          <w:rFonts w:ascii="GHEA Grapalat" w:hAnsi="GHEA Grapalat"/>
          <w:b/>
          <w:lang w:val="af-ZA"/>
        </w:rPr>
        <w:t>-ին, ժամը 1</w:t>
      </w:r>
      <w:r w:rsidR="0006562E" w:rsidRPr="00B46F19">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8C7527" w:rsidRPr="00B46F19">
        <w:rPr>
          <w:rFonts w:ascii="GHEA Grapalat" w:hAnsi="GHEA Grapalat" w:cs="GHEA Grapalat"/>
          <w:b/>
          <w:lang w:val="af-ZA"/>
        </w:rPr>
        <w:t>ին</w:t>
      </w:r>
      <w:r w:rsidRPr="00B46F19">
        <w:rPr>
          <w:rFonts w:ascii="GHEA Grapalat" w:hAnsi="GHEA Grapalat"/>
          <w:b/>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1EE3922E" w:rsidR="009F18D0" w:rsidRDefault="00754697" w:rsidP="008C7527">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C7527">
        <w:rPr>
          <w:rFonts w:ascii="GHEA Grapalat" w:hAnsi="GHEA Grapalat"/>
          <w:i w:val="0"/>
          <w:lang w:val="hy-AM"/>
        </w:rPr>
        <w:t xml:space="preserve"> </w:t>
      </w:r>
      <w:r w:rsidR="008C7527" w:rsidRPr="00B46F19">
        <w:rPr>
          <w:rFonts w:ascii="GHEA Grapalat" w:hAnsi="GHEA Grapalat"/>
          <w:b/>
          <w:lang w:val="hy-AM"/>
        </w:rPr>
        <w:t>Ռուզաննա Մկրտչյանին։</w:t>
      </w:r>
    </w:p>
    <w:p w14:paraId="440ED6FF" w14:textId="77777777" w:rsidR="008C7527" w:rsidRDefault="008C7527" w:rsidP="008C7527">
      <w:pPr>
        <w:pStyle w:val="BodyTextIndent"/>
        <w:spacing w:line="240" w:lineRule="auto"/>
        <w:ind w:firstLine="0"/>
        <w:rPr>
          <w:rFonts w:ascii="GHEA Grapalat" w:hAnsi="GHEA Grapalat"/>
          <w:i w:val="0"/>
          <w:lang w:val="af-ZA"/>
        </w:rPr>
      </w:pPr>
    </w:p>
    <w:p w14:paraId="4B842813" w14:textId="095CB16A" w:rsidR="008C7527" w:rsidRDefault="00754697" w:rsidP="008C7527">
      <w:pPr>
        <w:pStyle w:val="BodyTextIndent"/>
        <w:spacing w:line="240" w:lineRule="auto"/>
        <w:ind w:firstLine="0"/>
        <w:rPr>
          <w:rFonts w:ascii="GHEA Grapalat" w:hAnsi="GHEA Grapalat"/>
          <w:i w:val="0"/>
          <w:lang w:val="af-ZA"/>
        </w:rPr>
      </w:pPr>
      <w:r w:rsidRPr="00064ADD">
        <w:rPr>
          <w:rFonts w:ascii="GHEA Grapalat" w:hAnsi="GHEA Grapalat"/>
          <w:i w:val="0"/>
          <w:lang w:val="af-ZA"/>
        </w:rPr>
        <w:t xml:space="preserve"> </w:t>
      </w:r>
      <w:r w:rsidR="008C7527" w:rsidRPr="00A71D81">
        <w:rPr>
          <w:rFonts w:ascii="GHEA Grapalat" w:hAnsi="GHEA Grapalat"/>
          <w:i w:val="0"/>
          <w:lang w:val="af-ZA"/>
        </w:rPr>
        <w:t xml:space="preserve">Հեռախոս </w:t>
      </w:r>
      <w:r w:rsidR="008C7527">
        <w:rPr>
          <w:rFonts w:ascii="GHEA Grapalat" w:hAnsi="GHEA Grapalat"/>
          <w:i w:val="0"/>
          <w:lang w:val="hy-AM"/>
        </w:rPr>
        <w:t>010-57-44-06</w:t>
      </w:r>
    </w:p>
    <w:p w14:paraId="280234E6" w14:textId="77777777" w:rsidR="008C7527" w:rsidRDefault="008C7527" w:rsidP="008C7527">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77B426C8" w14:textId="77777777" w:rsidR="008C7527" w:rsidRPr="00A71D81" w:rsidRDefault="008C7527" w:rsidP="008C752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2398EE57" w14:textId="5540AE95" w:rsidR="009F18D0" w:rsidRPr="00064ADD" w:rsidRDefault="009F18D0" w:rsidP="008C7527">
      <w:pPr>
        <w:pStyle w:val="BodyTextIndent"/>
        <w:spacing w:line="240" w:lineRule="auto"/>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2D67AAD0" w:rsidR="00096865" w:rsidRPr="00ED4D37" w:rsidRDefault="00C3241A" w:rsidP="00EF3662">
      <w:pPr>
        <w:pStyle w:val="BodyText"/>
        <w:spacing w:after="0"/>
        <w:ind w:firstLine="567"/>
        <w:jc w:val="right"/>
        <w:rPr>
          <w:rFonts w:ascii="GHEA Grapalat" w:hAnsi="GHEA Grapalat" w:cs="Sylfaen"/>
          <w:i/>
          <w:sz w:val="20"/>
          <w:szCs w:val="20"/>
          <w:lang w:val="af-ZA"/>
        </w:rPr>
      </w:pPr>
      <w:r w:rsidRPr="00B46F19">
        <w:rPr>
          <w:rFonts w:ascii="GHEA Grapalat" w:hAnsi="GHEA Grapalat" w:cs="Sylfaen"/>
          <w:b/>
          <w:i/>
          <w:sz w:val="20"/>
          <w:szCs w:val="20"/>
          <w:lang w:val="af-ZA"/>
        </w:rPr>
        <w:t>«</w:t>
      </w:r>
      <w:r w:rsidRPr="00B46F19">
        <w:rPr>
          <w:rFonts w:ascii="GHEA Grapalat" w:hAnsi="GHEA Grapalat" w:cs="Sylfaen"/>
          <w:b/>
          <w:i/>
          <w:sz w:val="20"/>
          <w:szCs w:val="20"/>
        </w:rPr>
        <w:t>ԻԿՎԾԻԿ</w:t>
      </w:r>
      <w:r w:rsidRPr="00B46F19">
        <w:rPr>
          <w:rFonts w:ascii="GHEA Grapalat" w:hAnsi="GHEA Grapalat" w:cs="Sylfaen"/>
          <w:b/>
          <w:i/>
          <w:sz w:val="20"/>
          <w:szCs w:val="20"/>
          <w:lang w:val="af-ZA"/>
        </w:rPr>
        <w:t>-</w:t>
      </w:r>
      <w:r w:rsidRPr="00B46F19">
        <w:rPr>
          <w:rFonts w:ascii="GHEA Grapalat" w:hAnsi="GHEA Grapalat" w:cs="Sylfaen"/>
          <w:b/>
          <w:i/>
          <w:sz w:val="20"/>
          <w:szCs w:val="20"/>
        </w:rPr>
        <w:t>ԳՀԾՁԲ</w:t>
      </w:r>
      <w:r w:rsidRPr="00B46F19">
        <w:rPr>
          <w:rFonts w:ascii="GHEA Grapalat" w:hAnsi="GHEA Grapalat" w:cs="Sylfaen"/>
          <w:b/>
          <w:i/>
          <w:sz w:val="20"/>
          <w:szCs w:val="20"/>
          <w:lang w:val="af-ZA"/>
        </w:rPr>
        <w:t>-</w:t>
      </w:r>
      <w:r w:rsidR="00B46F19" w:rsidRPr="00B46F19">
        <w:rPr>
          <w:rFonts w:ascii="GHEA Grapalat" w:hAnsi="GHEA Grapalat" w:cs="Sylfaen"/>
          <w:b/>
          <w:i/>
          <w:sz w:val="20"/>
          <w:szCs w:val="20"/>
          <w:lang w:val="hy-AM"/>
        </w:rPr>
        <w:t>24/0</w:t>
      </w:r>
      <w:r w:rsidR="00613D80">
        <w:rPr>
          <w:rFonts w:ascii="GHEA Grapalat" w:hAnsi="GHEA Grapalat" w:cs="Sylfaen"/>
          <w:b/>
          <w:i/>
          <w:sz w:val="20"/>
          <w:szCs w:val="20"/>
          <w:lang w:val="hy-AM"/>
        </w:rPr>
        <w:t>5</w:t>
      </w:r>
      <w:r w:rsidRPr="00B46F19">
        <w:rPr>
          <w:rFonts w:ascii="GHEA Grapalat" w:hAnsi="GHEA Grapalat" w:cs="Sylfaen"/>
          <w:b/>
          <w:i/>
          <w:sz w:val="20"/>
          <w:szCs w:val="20"/>
          <w:lang w:val="af-ZA"/>
        </w:rPr>
        <w:t>»</w:t>
      </w:r>
      <w:r w:rsidRPr="00ED4D37">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C3241A">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ED4D37">
        <w:rPr>
          <w:rFonts w:ascii="GHEA Grapalat" w:hAnsi="GHEA Grapalat" w:cs="Sylfaen"/>
          <w:i/>
          <w:sz w:val="20"/>
          <w:szCs w:val="20"/>
          <w:lang w:val="af-ZA"/>
        </w:rPr>
        <w:t xml:space="preserve"> </w:t>
      </w:r>
    </w:p>
    <w:p w14:paraId="5BFA6F62" w14:textId="7BF20F8D" w:rsidR="00096865" w:rsidRPr="00064ADD" w:rsidRDefault="00C3241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0443742F"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3241A">
        <w:rPr>
          <w:rFonts w:ascii="GHEA Grapalat" w:hAnsi="GHEA Grapalat" w:cs="Sylfaen"/>
          <w:i/>
          <w:sz w:val="20"/>
          <w:szCs w:val="20"/>
          <w:lang w:val="hy-AM"/>
        </w:rPr>
        <w:t>2</w:t>
      </w:r>
      <w:r w:rsidR="00B46F19">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3241A">
        <w:rPr>
          <w:rFonts w:ascii="GHEA Grapalat" w:hAnsi="GHEA Grapalat" w:cs="Times Armenian"/>
          <w:i/>
          <w:sz w:val="20"/>
          <w:szCs w:val="20"/>
          <w:lang w:val="hy-AM"/>
        </w:rPr>
        <w:t xml:space="preserve"> </w:t>
      </w:r>
      <w:r w:rsidR="00B46F19">
        <w:rPr>
          <w:rFonts w:ascii="GHEA Grapalat" w:hAnsi="GHEA Grapalat" w:cs="Times Armenian"/>
          <w:i/>
          <w:sz w:val="20"/>
          <w:szCs w:val="20"/>
          <w:lang w:val="hy-AM"/>
        </w:rPr>
        <w:t>փետրվարի 0</w:t>
      </w:r>
      <w:r w:rsidR="00613D80">
        <w:rPr>
          <w:rFonts w:ascii="GHEA Grapalat" w:hAnsi="GHEA Grapalat" w:cs="Times Armenian"/>
          <w:i/>
          <w:sz w:val="20"/>
          <w:szCs w:val="20"/>
          <w:lang w:val="hy-AM"/>
        </w:rPr>
        <w:t>9</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3241A">
        <w:rPr>
          <w:rFonts w:ascii="GHEA Grapalat" w:hAnsi="GHEA Grapalat" w:cs="Times Armenian"/>
          <w:i/>
          <w:sz w:val="20"/>
          <w:szCs w:val="20"/>
          <w:lang w:val="hy-AM"/>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F89645C" w:rsidR="00096865" w:rsidRPr="00C3241A" w:rsidRDefault="00A76C15" w:rsidP="00EF3662">
      <w:pPr>
        <w:pStyle w:val="BodyText"/>
        <w:ind w:right="-7" w:firstLine="567"/>
        <w:jc w:val="center"/>
        <w:rPr>
          <w:rFonts w:ascii="GHEA Grapalat" w:hAnsi="GHEA Grapalat"/>
          <w:i/>
          <w:lang w:val="af-ZA"/>
        </w:rPr>
      </w:pPr>
      <w:r w:rsidRPr="00C3241A">
        <w:rPr>
          <w:rFonts w:ascii="GHEA Grapalat" w:hAnsi="GHEA Grapalat"/>
          <w:i/>
          <w:lang w:val="af-ZA"/>
        </w:rPr>
        <w:t>«</w:t>
      </w:r>
      <w:r w:rsidR="00C3241A" w:rsidRPr="00C3241A">
        <w:rPr>
          <w:rFonts w:ascii="GHEA Grapalat" w:hAnsi="GHEA Grapalat"/>
          <w:i/>
          <w:lang w:val="af-ZA"/>
        </w:rPr>
        <w:t>Իրավական կրթության և վերականգնողական ծրագրերի իրականացման կենտրոն</w:t>
      </w:r>
      <w:r w:rsidRPr="00C3241A">
        <w:rPr>
          <w:rFonts w:ascii="GHEA Grapalat" w:hAnsi="GHEA Grapalat"/>
          <w:i/>
          <w:lang w:val="af-ZA"/>
        </w:rPr>
        <w:t>»</w:t>
      </w:r>
      <w:r w:rsidR="00C3241A" w:rsidRPr="00C3241A">
        <w:rPr>
          <w:rFonts w:ascii="GHEA Grapalat" w:hAnsi="GHEA Grapalat"/>
          <w:i/>
          <w:lang w:val="af-ZA"/>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59D26065" w14:textId="77777777" w:rsidR="00C3241A" w:rsidRPr="00C3241A" w:rsidRDefault="00C3241A" w:rsidP="000A7495">
      <w:pPr>
        <w:pStyle w:val="BodyText"/>
        <w:spacing w:after="0" w:line="276" w:lineRule="auto"/>
        <w:ind w:right="-7"/>
        <w:jc w:val="center"/>
        <w:rPr>
          <w:rFonts w:ascii="GHEA Grapalat" w:hAnsi="GHEA Grapalat" w:cs="Times Armenian"/>
          <w:b/>
          <w:i/>
          <w:lang w:val="af-ZA"/>
        </w:rPr>
      </w:pPr>
      <w:r w:rsidRPr="00C3241A">
        <w:rPr>
          <w:rFonts w:ascii="GHEA Grapalat" w:hAnsi="GHEA Grapalat"/>
          <w:b/>
          <w:i/>
          <w:lang w:val="af-ZA"/>
        </w:rPr>
        <w:t>«</w:t>
      </w:r>
      <w:r w:rsidRPr="00C3241A">
        <w:rPr>
          <w:rFonts w:ascii="GHEA Grapalat" w:hAnsi="GHEA Grapalat"/>
          <w:b/>
          <w:i/>
          <w:lang w:val="hy-AM"/>
        </w:rPr>
        <w:t>ԻՐԱՎԱԿԱՆ ԿՐԹՈՒԹՅԱՆ ԵՎ ՎԵՐԱԿԱՆԳՆՈՂԱԿԱՆ ԾՐԱԳՐԵՐԻ ԻՐԱԿԱՆԱՑՄԱՆ ԿԵՆՏՐՈՆ</w:t>
      </w:r>
      <w:r w:rsidRPr="00C3241A">
        <w:rPr>
          <w:rFonts w:ascii="GHEA Grapalat" w:hAnsi="GHEA Grapalat"/>
          <w:b/>
          <w:i/>
          <w:lang w:val="af-ZA"/>
        </w:rPr>
        <w:t>»</w:t>
      </w:r>
      <w:r w:rsidRPr="00C3241A">
        <w:rPr>
          <w:rFonts w:ascii="GHEA Grapalat" w:hAnsi="GHEA Grapalat"/>
          <w:b/>
          <w:i/>
          <w:lang w:val="hy-AM"/>
        </w:rPr>
        <w:t xml:space="preserve"> ՊՈԱԿ</w:t>
      </w:r>
      <w:r w:rsidRPr="00C3241A">
        <w:rPr>
          <w:rFonts w:ascii="GHEA Grapalat" w:hAnsi="GHEA Grapalat" w:cs="Sylfaen"/>
          <w:b/>
          <w:i/>
          <w:lang w:val="hy-AM"/>
        </w:rPr>
        <w:t>-</w:t>
      </w:r>
      <w:r w:rsidRPr="00C3241A">
        <w:rPr>
          <w:rFonts w:ascii="GHEA Grapalat" w:hAnsi="GHEA Grapalat" w:cs="Sylfaen"/>
          <w:b/>
          <w:i/>
        </w:rPr>
        <w:t>Ի</w:t>
      </w:r>
      <w:r w:rsidRPr="00C3241A">
        <w:rPr>
          <w:rFonts w:ascii="GHEA Grapalat" w:hAnsi="GHEA Grapalat" w:cs="Sylfaen"/>
          <w:b/>
          <w:i/>
          <w:lang w:val="af-ZA"/>
        </w:rPr>
        <w:t xml:space="preserve"> </w:t>
      </w:r>
      <w:r w:rsidRPr="00C3241A">
        <w:rPr>
          <w:rFonts w:ascii="GHEA Grapalat" w:hAnsi="GHEA Grapalat" w:cs="Sylfaen"/>
          <w:b/>
          <w:i/>
        </w:rPr>
        <w:t>ԿԱՐԻՔՆԵՐԻ</w:t>
      </w:r>
      <w:r w:rsidRPr="00C3241A">
        <w:rPr>
          <w:rFonts w:ascii="GHEA Grapalat" w:hAnsi="GHEA Grapalat" w:cs="Times Armenian"/>
          <w:b/>
          <w:i/>
          <w:lang w:val="af-ZA"/>
        </w:rPr>
        <w:t xml:space="preserve"> </w:t>
      </w:r>
      <w:r w:rsidRPr="00C3241A">
        <w:rPr>
          <w:rFonts w:ascii="GHEA Grapalat" w:hAnsi="GHEA Grapalat" w:cs="Sylfaen"/>
          <w:b/>
          <w:i/>
        </w:rPr>
        <w:t>ՀԱՄԱՐ</w:t>
      </w:r>
      <w:r w:rsidRPr="00C3241A">
        <w:rPr>
          <w:rFonts w:ascii="GHEA Grapalat" w:hAnsi="GHEA Grapalat" w:cs="Times Armenian"/>
          <w:b/>
          <w:i/>
          <w:lang w:val="af-ZA"/>
        </w:rPr>
        <w:t>`</w:t>
      </w:r>
    </w:p>
    <w:p w14:paraId="76C8D688" w14:textId="072EB942" w:rsidR="00C3241A" w:rsidRPr="00C3241A" w:rsidRDefault="00C3241A" w:rsidP="000A7495">
      <w:pPr>
        <w:pStyle w:val="BodyText"/>
        <w:spacing w:line="276" w:lineRule="auto"/>
        <w:ind w:right="-7"/>
        <w:jc w:val="center"/>
        <w:rPr>
          <w:rFonts w:ascii="GHEA Grapalat" w:hAnsi="GHEA Grapalat" w:cs="Sylfaen"/>
          <w:b/>
          <w:i/>
          <w:lang w:val="af-ZA"/>
        </w:rPr>
      </w:pPr>
      <w:r w:rsidRPr="00C3241A">
        <w:rPr>
          <w:rFonts w:ascii="GHEA Grapalat" w:hAnsi="GHEA Grapalat" w:cs="Times Armenian"/>
          <w:b/>
          <w:i/>
          <w:lang w:val="af-ZA"/>
        </w:rPr>
        <w:t xml:space="preserve"> </w:t>
      </w:r>
      <w:r w:rsidRPr="00C3241A">
        <w:rPr>
          <w:rFonts w:ascii="GHEA Grapalat" w:hAnsi="GHEA Grapalat"/>
          <w:b/>
          <w:i/>
          <w:lang w:val="hy-AM"/>
        </w:rPr>
        <w:t>«</w:t>
      </w:r>
      <w:r w:rsidR="00DC7B80">
        <w:rPr>
          <w:rFonts w:ascii="GHEA Grapalat" w:hAnsi="GHEA Grapalat"/>
          <w:b/>
          <w:i/>
          <w:lang w:val="hy-AM"/>
        </w:rPr>
        <w:t>ՏԱՔՍԻ</w:t>
      </w:r>
      <w:r w:rsidR="00B46F19" w:rsidRPr="00B46F19">
        <w:rPr>
          <w:rFonts w:ascii="GHEA Grapalat" w:hAnsi="GHEA Grapalat"/>
          <w:b/>
          <w:i/>
          <w:lang w:val="af-ZA"/>
        </w:rPr>
        <w:t xml:space="preserve"> </w:t>
      </w:r>
      <w:r w:rsidRPr="00C3241A">
        <w:rPr>
          <w:rFonts w:ascii="GHEA Grapalat" w:hAnsi="GHEA Grapalat"/>
          <w:b/>
          <w:i/>
          <w:lang w:val="ru-RU"/>
        </w:rPr>
        <w:t>ԾԱՌԱՅՈՒԹՅՈՒՆՆԵՐԻ</w:t>
      </w:r>
      <w:r w:rsidRPr="00C3241A">
        <w:rPr>
          <w:rFonts w:ascii="GHEA Grapalat" w:hAnsi="GHEA Grapalat"/>
          <w:b/>
          <w:i/>
          <w:lang w:val="hy-AM"/>
        </w:rPr>
        <w:t>»</w:t>
      </w:r>
      <w:r w:rsidRPr="00C3241A">
        <w:rPr>
          <w:rFonts w:ascii="GHEA Grapalat" w:hAnsi="GHEA Grapalat"/>
          <w:b/>
          <w:i/>
          <w:sz w:val="20"/>
          <w:lang w:val="af-ZA"/>
        </w:rPr>
        <w:t xml:space="preserve"> </w:t>
      </w:r>
      <w:r w:rsidRPr="00C3241A">
        <w:rPr>
          <w:rFonts w:ascii="GHEA Grapalat" w:hAnsi="GHEA Grapalat" w:cs="Sylfaen"/>
          <w:b/>
          <w:i/>
        </w:rPr>
        <w:t>ՁԵՌՔԲԵՐՄԱՆ</w:t>
      </w:r>
      <w:r w:rsidRPr="00C3241A">
        <w:rPr>
          <w:rFonts w:ascii="GHEA Grapalat" w:hAnsi="GHEA Grapalat" w:cs="Times Armenian"/>
          <w:b/>
          <w:i/>
          <w:lang w:val="af-ZA"/>
        </w:rPr>
        <w:t xml:space="preserve"> </w:t>
      </w:r>
      <w:r w:rsidRPr="00C3241A">
        <w:rPr>
          <w:rFonts w:ascii="GHEA Grapalat" w:hAnsi="GHEA Grapalat" w:cs="Sylfaen"/>
          <w:b/>
          <w:i/>
        </w:rPr>
        <w:t>ՆՊԱՏԱԿՈՎ</w:t>
      </w:r>
    </w:p>
    <w:p w14:paraId="4FE26B1A" w14:textId="11DB296D" w:rsidR="00096865" w:rsidRPr="00064ADD" w:rsidRDefault="00C3241A" w:rsidP="000A7495">
      <w:pPr>
        <w:pStyle w:val="BodyText"/>
        <w:spacing w:line="276" w:lineRule="auto"/>
        <w:ind w:right="-7" w:firstLine="567"/>
        <w:jc w:val="center"/>
        <w:rPr>
          <w:rFonts w:ascii="GHEA Grapalat" w:hAnsi="GHEA Grapalat"/>
          <w:lang w:val="af-ZA"/>
        </w:rPr>
      </w:pPr>
      <w:r w:rsidRPr="00C3241A">
        <w:rPr>
          <w:rFonts w:ascii="GHEA Grapalat" w:hAnsi="GHEA Grapalat" w:cs="Sylfaen"/>
          <w:b/>
          <w:i/>
          <w:lang w:val="af-ZA"/>
        </w:rPr>
        <w:t xml:space="preserve"> </w:t>
      </w:r>
      <w:r w:rsidRPr="00C3241A">
        <w:rPr>
          <w:rFonts w:ascii="GHEA Grapalat" w:hAnsi="GHEA Grapalat" w:cs="Times Armenian"/>
          <w:b/>
          <w:i/>
          <w:lang w:val="af-ZA"/>
        </w:rPr>
        <w:t xml:space="preserve"> </w:t>
      </w:r>
      <w:r w:rsidRPr="00C3241A">
        <w:rPr>
          <w:rFonts w:ascii="GHEA Grapalat" w:hAnsi="GHEA Grapalat" w:cs="Sylfaen"/>
          <w:b/>
          <w:i/>
        </w:rPr>
        <w:t>ՀԱՅՏԱՐԱՐՎԱԾ</w:t>
      </w:r>
      <w:r w:rsidRPr="00C3241A">
        <w:rPr>
          <w:rFonts w:ascii="GHEA Grapalat" w:hAnsi="GHEA Grapalat" w:cs="Times Armenian"/>
          <w:b/>
          <w:i/>
          <w:lang w:val="af-ZA"/>
        </w:rPr>
        <w:t xml:space="preserve"> </w:t>
      </w:r>
      <w:r w:rsidRPr="00C3241A">
        <w:rPr>
          <w:rFonts w:ascii="GHEA Grapalat" w:hAnsi="GHEA Grapalat" w:cs="Sylfaen"/>
          <w:b/>
          <w:i/>
          <w:lang w:val="hy-AM"/>
        </w:rPr>
        <w:t>ԳՆԱՆՇՄԱՆ ՀԱՐՑՄԱՆ</w:t>
      </w: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0CED2127" w:rsidR="001A43A4" w:rsidRPr="00064ADD" w:rsidRDefault="006F0D3F" w:rsidP="004F49C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67A4383" w14:textId="5BFAC11A" w:rsidR="00584B24" w:rsidRPr="00064ADD" w:rsidRDefault="00584B24" w:rsidP="00584B24">
      <w:pPr>
        <w:pStyle w:val="BodyText"/>
        <w:tabs>
          <w:tab w:val="left" w:pos="5968"/>
        </w:tabs>
        <w:ind w:right="-7" w:firstLine="567"/>
        <w:jc w:val="center"/>
        <w:rPr>
          <w:rFonts w:ascii="GHEA Grapalat" w:hAnsi="GHEA Grapalat"/>
          <w:i/>
          <w:sz w:val="20"/>
          <w:lang w:val="af-ZA"/>
        </w:rPr>
      </w:pPr>
      <w:r w:rsidRPr="00996521">
        <w:rPr>
          <w:rFonts w:ascii="GHEA Grapalat" w:hAnsi="GHEA Grapalat"/>
          <w:b/>
          <w:sz w:val="20"/>
          <w:lang w:val="af-ZA"/>
        </w:rPr>
        <w:t xml:space="preserve">«ԻՐԱՎԱԿԱՆ ԿՐԹՈՒԹՅԱՆ ԵՎ ՎԵՐԱԿԱՆԳՆՈՂԱԿԱՆ ԾՐԱԳՐԵՐԻ ԻՐԱԿԱՆԱՑՄԱՆ ԿԵՆՏՐՈՆ» ՊՈԱԿ-Ի ԿԱՐԻՔՆԵՐԻ ՀԱՄԱՐ </w:t>
      </w:r>
      <w:r w:rsidRPr="000A7495">
        <w:rPr>
          <w:rFonts w:ascii="GHEA Grapalat" w:hAnsi="GHEA Grapalat"/>
          <w:b/>
          <w:sz w:val="20"/>
          <w:lang w:val="af-ZA"/>
        </w:rPr>
        <w:t>«</w:t>
      </w:r>
      <w:r w:rsidR="00B46F19" w:rsidRPr="00B46F19">
        <w:rPr>
          <w:rFonts w:ascii="GHEA Grapalat" w:hAnsi="GHEA Grapalat"/>
          <w:b/>
          <w:sz w:val="20"/>
          <w:lang w:val="af-ZA"/>
        </w:rPr>
        <w:t xml:space="preserve"> </w:t>
      </w:r>
      <w:r w:rsidR="00CB5F66">
        <w:rPr>
          <w:rFonts w:ascii="GHEA Grapalat" w:hAnsi="GHEA Grapalat"/>
          <w:b/>
          <w:sz w:val="20"/>
          <w:lang w:val="hy-AM"/>
        </w:rPr>
        <w:t>ՏԱՔՍԻ</w:t>
      </w:r>
      <w:r w:rsidR="00B46F19" w:rsidRPr="00B46F19">
        <w:rPr>
          <w:rFonts w:ascii="GHEA Grapalat" w:hAnsi="GHEA Grapalat"/>
          <w:b/>
          <w:sz w:val="20"/>
          <w:lang w:val="af-ZA"/>
        </w:rPr>
        <w:t xml:space="preserve"> ԾԱՌԱՅՈՒԹՅՈՒՆՆԵՐԻ</w:t>
      </w:r>
      <w:r w:rsidRPr="000A7495">
        <w:rPr>
          <w:rFonts w:ascii="GHEA Grapalat" w:hAnsi="GHEA Grapalat"/>
          <w:b/>
          <w:sz w:val="20"/>
          <w:lang w:val="af-ZA"/>
        </w:rPr>
        <w:t xml:space="preserve">» </w:t>
      </w:r>
      <w:r w:rsidRPr="00064ADD">
        <w:rPr>
          <w:rFonts w:ascii="GHEA Grapalat" w:hAnsi="GHEA Grapalat"/>
          <w:b/>
          <w:sz w:val="20"/>
          <w:lang w:val="af-ZA"/>
        </w:rPr>
        <w:t xml:space="preserve">ՁԵՌՔԲԵՐՄԱՆ ՆՊԱՏԱԿՈՎ ՀԱՅՏԱՐԱՐՎԱԾ </w:t>
      </w:r>
      <w:r w:rsidRPr="000A7495">
        <w:rPr>
          <w:rFonts w:ascii="GHEA Grapalat" w:hAnsi="GHEA Grapalat"/>
          <w:b/>
          <w:sz w:val="20"/>
          <w:lang w:val="af-ZA"/>
        </w:rPr>
        <w:t>ԳՆԱՆՇՄԱՆ</w:t>
      </w:r>
      <w:r w:rsidRPr="00996521">
        <w:rPr>
          <w:rFonts w:ascii="GHEA Grapalat" w:hAnsi="GHEA Grapalat"/>
          <w:b/>
          <w:sz w:val="20"/>
          <w:lang w:val="af-ZA"/>
        </w:rPr>
        <w:t xml:space="preserve"> </w:t>
      </w:r>
      <w:r w:rsidRPr="000A7495">
        <w:rPr>
          <w:rFonts w:ascii="GHEA Grapalat" w:hAnsi="GHEA Grapalat"/>
          <w:b/>
          <w:sz w:val="20"/>
          <w:lang w:val="af-ZA"/>
        </w:rPr>
        <w:t>ՀԱՐՑՄԱՆ</w:t>
      </w:r>
      <w:r w:rsidRPr="00064ADD">
        <w:rPr>
          <w:rFonts w:ascii="GHEA Grapalat" w:hAnsi="GHEA Grapalat"/>
          <w:b/>
          <w:sz w:val="20"/>
          <w:lang w:val="af-ZA"/>
        </w:rPr>
        <w:t xml:space="preserve">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C46D1A"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584B24">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38E9D0D3"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000A7495">
        <w:rPr>
          <w:rFonts w:ascii="GHEA Grapalat" w:hAnsi="GHEA Grapalat"/>
          <w:sz w:val="20"/>
          <w:lang w:val="af-ZA"/>
        </w:rPr>
        <w:t>.</w:t>
      </w:r>
      <w:r w:rsidR="000A7495">
        <w:rPr>
          <w:rFonts w:ascii="GHEA Grapalat" w:hAnsi="GHEA Grapalat"/>
          <w:sz w:val="20"/>
          <w:lang w:val="hy-AM"/>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E74A3D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93CBC">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6D8BD83"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ԻԿՎԾԻԿ</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ԳՀԾՁԲ</w:t>
      </w:r>
      <w:r w:rsidR="00A03511" w:rsidRPr="00B46F19">
        <w:rPr>
          <w:rFonts w:ascii="GHEA Grapalat" w:hAnsi="GHEA Grapalat" w:cs="Sylfaen"/>
          <w:b/>
          <w:i/>
          <w:sz w:val="20"/>
          <w:szCs w:val="20"/>
          <w:lang w:val="af-ZA"/>
        </w:rPr>
        <w:t>-</w:t>
      </w:r>
      <w:r w:rsidR="00217C5B">
        <w:rPr>
          <w:rFonts w:ascii="GHEA Grapalat" w:hAnsi="GHEA Grapalat" w:cs="Sylfaen"/>
          <w:b/>
          <w:i/>
          <w:sz w:val="20"/>
          <w:szCs w:val="20"/>
          <w:lang w:val="hy-AM"/>
        </w:rPr>
        <w:t>24/05</w:t>
      </w:r>
      <w:r w:rsidR="00A03511" w:rsidRPr="00B46F19">
        <w:rPr>
          <w:rFonts w:ascii="GHEA Grapalat" w:hAnsi="GHEA Grapalat" w:cs="Sylfaen"/>
          <w:b/>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21628BE"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A97422">
        <w:rPr>
          <w:rFonts w:ascii="GHEA Grapalat" w:hAnsi="GHEA Grapalat"/>
          <w:b/>
          <w:i/>
          <w:sz w:val="20"/>
          <w:lang w:val="af-ZA"/>
        </w:rPr>
        <w:t>«</w:t>
      </w:r>
      <w:r w:rsidR="00A03511" w:rsidRPr="00A97422">
        <w:rPr>
          <w:rFonts w:ascii="GHEA Grapalat" w:hAnsi="GHEA Grapalat" w:cs="Sylfaen"/>
          <w:b/>
          <w:i/>
          <w:sz w:val="20"/>
          <w:lang w:val="hy-AM"/>
        </w:rPr>
        <w:t>Իրավական կրթության և վերականգնողական ծրագրերի իրականացման կենտրոն</w:t>
      </w:r>
      <w:r w:rsidR="00A00E74" w:rsidRPr="00A97422">
        <w:rPr>
          <w:rFonts w:ascii="GHEA Grapalat" w:hAnsi="GHEA Grapalat"/>
          <w:b/>
          <w:i/>
          <w:sz w:val="20"/>
          <w:lang w:val="af-ZA"/>
        </w:rPr>
        <w:t>»</w:t>
      </w:r>
      <w:r w:rsidR="00A97422">
        <w:rPr>
          <w:rFonts w:ascii="GHEA Grapalat" w:hAnsi="GHEA Grapalat"/>
          <w:sz w:val="20"/>
          <w:lang w:val="hy-AM"/>
        </w:rPr>
        <w:t xml:space="preserve"> </w:t>
      </w:r>
      <w:r w:rsidR="00A03511">
        <w:rPr>
          <w:rFonts w:ascii="GHEA Grapalat" w:hAnsi="GHEA Grapalat"/>
          <w:sz w:val="20"/>
          <w:lang w:val="hy-AM"/>
        </w:rPr>
        <w:t>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C41E3FA"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3E1421" w:rsidRPr="00064ADD">
        <w:rPr>
          <w:rFonts w:ascii="GHEA Grapalat" w:hAnsi="GHEA Grapalat"/>
          <w:vertAlign w:val="subscript"/>
        </w:rPr>
        <w:t xml:space="preserve"> </w:t>
      </w:r>
      <w:hyperlink r:id="rId9" w:history="1">
        <w:r w:rsidR="00A03511" w:rsidRPr="00747CED">
          <w:rPr>
            <w:rStyle w:val="Hyperlink"/>
            <w:rFonts w:ascii="GHEA Grapalat" w:hAnsi="GHEA Grapalat"/>
            <w:i/>
          </w:rPr>
          <w:t>gnumner@lawinstitute.am</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A03511" w:rsidRDefault="002B32D6" w:rsidP="00EF3662">
      <w:pPr>
        <w:ind w:left="360"/>
        <w:jc w:val="center"/>
        <w:rPr>
          <w:rFonts w:ascii="GHEA Grapalat" w:hAnsi="GHEA Grapalat" w:cs="Sylfaen"/>
          <w:sz w:val="20"/>
          <w:szCs w:val="20"/>
          <w:lang w:val="en-AU"/>
        </w:rPr>
      </w:pPr>
    </w:p>
    <w:p w14:paraId="0707D73B" w14:textId="1820A05A" w:rsidR="00096865" w:rsidRDefault="00845AA5" w:rsidP="00EF3662">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A03511">
        <w:rPr>
          <w:rFonts w:ascii="GHEA Grapalat" w:hAnsi="GHEA Grapalat" w:cs="Sylfaen"/>
          <w:i w:val="0"/>
        </w:rPr>
        <w:t xml:space="preserve"> </w:t>
      </w:r>
      <w:r w:rsidR="00096865" w:rsidRPr="00064ADD">
        <w:rPr>
          <w:rFonts w:ascii="GHEA Grapalat" w:hAnsi="GHEA Grapalat" w:cs="Sylfaen"/>
          <w:i w:val="0"/>
        </w:rPr>
        <w:t>առարկա</w:t>
      </w:r>
      <w:r w:rsidR="00096865" w:rsidRPr="00A03511">
        <w:rPr>
          <w:rFonts w:ascii="GHEA Grapalat" w:hAnsi="GHEA Grapalat" w:cs="Sylfaen"/>
          <w:i w:val="0"/>
        </w:rPr>
        <w:t xml:space="preserve"> </w:t>
      </w:r>
      <w:r w:rsidR="00096865" w:rsidRPr="00064ADD">
        <w:rPr>
          <w:rFonts w:ascii="GHEA Grapalat" w:hAnsi="GHEA Grapalat" w:cs="Sylfaen"/>
          <w:i w:val="0"/>
        </w:rPr>
        <w:t>է</w:t>
      </w:r>
      <w:r w:rsidR="00096865" w:rsidRPr="00A03511">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A03511">
        <w:rPr>
          <w:rFonts w:ascii="GHEA Grapalat" w:hAnsi="GHEA Grapalat" w:cs="Sylfaen"/>
          <w:i w:val="0"/>
        </w:rPr>
        <w:t xml:space="preserve">  </w:t>
      </w:r>
      <w:r w:rsidR="00A03511" w:rsidRPr="00A97422">
        <w:rPr>
          <w:rFonts w:ascii="GHEA Grapalat" w:hAnsi="GHEA Grapalat" w:cs="Sylfaen"/>
          <w:b/>
        </w:rPr>
        <w:t>«</w:t>
      </w:r>
      <w:proofErr w:type="gramEnd"/>
      <w:r w:rsidR="00A03511" w:rsidRPr="00A97422">
        <w:rPr>
          <w:rFonts w:ascii="GHEA Grapalat" w:hAnsi="GHEA Grapalat" w:cs="Sylfaen"/>
          <w:b/>
        </w:rPr>
        <w:t>Իրավական կրթության և վերականգնողական ծրագրերի իրականացման կենտրոն» ՊՈԱԿ-ի</w:t>
      </w:r>
      <w:r w:rsidR="00096865" w:rsidRPr="00A03511">
        <w:rPr>
          <w:rFonts w:ascii="GHEA Grapalat" w:hAnsi="GHEA Grapalat" w:cs="Sylfaen"/>
          <w:i w:val="0"/>
        </w:rPr>
        <w:t xml:space="preserve"> </w:t>
      </w:r>
      <w:r w:rsidR="00096865" w:rsidRPr="00064ADD">
        <w:rPr>
          <w:rFonts w:ascii="GHEA Grapalat" w:hAnsi="GHEA Grapalat" w:cs="Sylfaen"/>
          <w:i w:val="0"/>
        </w:rPr>
        <w:t>կարիքների</w:t>
      </w:r>
      <w:r w:rsidR="00096865" w:rsidRPr="00A03511">
        <w:rPr>
          <w:rFonts w:ascii="GHEA Grapalat" w:hAnsi="GHEA Grapalat" w:cs="Sylfaen"/>
          <w:i w:val="0"/>
        </w:rPr>
        <w:t xml:space="preserve"> </w:t>
      </w:r>
      <w:r w:rsidR="00096865" w:rsidRPr="00064ADD">
        <w:rPr>
          <w:rFonts w:ascii="GHEA Grapalat" w:hAnsi="GHEA Grapalat" w:cs="Sylfaen"/>
          <w:i w:val="0"/>
        </w:rPr>
        <w:t>համար</w:t>
      </w:r>
      <w:r w:rsidR="00096865" w:rsidRPr="00A03511">
        <w:rPr>
          <w:rFonts w:ascii="GHEA Grapalat" w:hAnsi="GHEA Grapalat" w:cs="Sylfaen"/>
          <w:i w:val="0"/>
        </w:rPr>
        <w:t xml:space="preserve">` </w:t>
      </w:r>
      <w:r w:rsidR="00A03511" w:rsidRPr="00A03511">
        <w:rPr>
          <w:rFonts w:ascii="GHEA Grapalat" w:hAnsi="GHEA Grapalat" w:cs="Sylfaen"/>
          <w:i w:val="0"/>
        </w:rPr>
        <w:t>«</w:t>
      </w:r>
      <w:r w:rsidR="00217C5B">
        <w:rPr>
          <w:rFonts w:ascii="GHEA Grapalat" w:hAnsi="GHEA Grapalat"/>
          <w:b/>
          <w:lang w:val="hy-AM"/>
        </w:rPr>
        <w:t>Տաքսի</w:t>
      </w:r>
      <w:r w:rsidR="00A97422">
        <w:rPr>
          <w:rFonts w:ascii="GHEA Grapalat" w:hAnsi="GHEA Grapalat"/>
          <w:b/>
          <w:lang w:val="hy-AM"/>
        </w:rPr>
        <w:t xml:space="preserve"> </w:t>
      </w:r>
      <w:r w:rsidR="00A03511" w:rsidRPr="00A97422">
        <w:rPr>
          <w:rFonts w:ascii="GHEA Grapalat" w:hAnsi="GHEA Grapalat" w:cs="Sylfaen"/>
          <w:b/>
        </w:rPr>
        <w:t>ծառայությունների»</w:t>
      </w:r>
      <w:r w:rsidR="00A03511" w:rsidRPr="00A03511">
        <w:rPr>
          <w:rFonts w:ascii="GHEA Grapalat" w:hAnsi="GHEA Grapalat" w:cs="Sylfaen"/>
          <w:i w:val="0"/>
        </w:rPr>
        <w:t xml:space="preserve"> </w:t>
      </w:r>
      <w:r w:rsidR="00096865" w:rsidRPr="00A03511">
        <w:rPr>
          <w:rFonts w:ascii="GHEA Grapalat" w:hAnsi="GHEA Grapalat" w:cs="Sylfaen"/>
          <w:i w:val="0"/>
        </w:rPr>
        <w:t>ձեռքբերումը</w:t>
      </w:r>
      <w:r w:rsidR="00816505" w:rsidRPr="00A03511">
        <w:rPr>
          <w:rFonts w:ascii="GHEA Grapalat" w:hAnsi="GHEA Grapalat" w:cs="Sylfaen"/>
          <w:i w:val="0"/>
        </w:rPr>
        <w:t xml:space="preserve"> (այսուհետ` նաև </w:t>
      </w:r>
      <w:r w:rsidR="00DC39B5" w:rsidRPr="00A03511">
        <w:rPr>
          <w:rFonts w:ascii="GHEA Grapalat" w:hAnsi="GHEA Grapalat" w:cs="Sylfaen"/>
          <w:i w:val="0"/>
        </w:rPr>
        <w:t>ծառայություն</w:t>
      </w:r>
      <w:r w:rsidR="00816505" w:rsidRPr="00A03511">
        <w:rPr>
          <w:rFonts w:ascii="GHEA Grapalat" w:hAnsi="GHEA Grapalat" w:cs="Sylfaen"/>
          <w:i w:val="0"/>
        </w:rPr>
        <w:t>)</w:t>
      </w:r>
      <w:r w:rsidR="00C43524" w:rsidRPr="00A03511">
        <w:rPr>
          <w:rFonts w:ascii="GHEA Grapalat" w:hAnsi="GHEA Grapalat" w:cs="Sylfaen"/>
          <w:i w:val="0"/>
        </w:rPr>
        <w:t>,</w:t>
      </w:r>
      <w:r w:rsidR="00096865" w:rsidRPr="00A03511">
        <w:rPr>
          <w:rFonts w:ascii="GHEA Grapalat" w:hAnsi="GHEA Grapalat" w:cs="Sylfaen"/>
          <w:i w:val="0"/>
        </w:rPr>
        <w:t xml:space="preserve"> որոնք խմբավորված  են </w:t>
      </w:r>
      <w:r w:rsidR="00A76C15" w:rsidRPr="00A03511">
        <w:rPr>
          <w:rFonts w:ascii="GHEA Grapalat" w:hAnsi="GHEA Grapalat" w:cs="Sylfaen"/>
          <w:i w:val="0"/>
        </w:rPr>
        <w:t>«</w:t>
      </w:r>
      <w:r w:rsidR="00BF5454">
        <w:rPr>
          <w:rFonts w:ascii="GHEA Grapalat" w:hAnsi="GHEA Grapalat" w:cs="Sylfaen"/>
          <w:i w:val="0"/>
          <w:lang w:val="hy-AM"/>
        </w:rPr>
        <w:t>1</w:t>
      </w:r>
      <w:r w:rsidR="00A76C15" w:rsidRPr="00A03511">
        <w:rPr>
          <w:rFonts w:ascii="GHEA Grapalat" w:hAnsi="GHEA Grapalat" w:cs="Sylfaen"/>
          <w:i w:val="0"/>
        </w:rPr>
        <w:t>»</w:t>
      </w:r>
      <w:r w:rsidR="00096865" w:rsidRPr="00A03511">
        <w:rPr>
          <w:rFonts w:ascii="GHEA Grapalat" w:hAnsi="GHEA Grapalat" w:cs="Sylfaen"/>
          <w:i w:val="0"/>
        </w:rPr>
        <w:t xml:space="preserve"> </w:t>
      </w:r>
      <w:r w:rsidR="00871939">
        <w:rPr>
          <w:rFonts w:ascii="GHEA Grapalat" w:hAnsi="GHEA Grapalat" w:cs="Sylfaen"/>
          <w:i w:val="0"/>
        </w:rPr>
        <w:t>չափաբաժ</w:t>
      </w:r>
      <w:r w:rsidR="00871939">
        <w:rPr>
          <w:rFonts w:ascii="GHEA Grapalat" w:hAnsi="GHEA Grapalat" w:cs="Sylfaen"/>
          <w:i w:val="0"/>
          <w:lang w:val="hy-AM"/>
        </w:rPr>
        <w:t>ն</w:t>
      </w:r>
      <w:r w:rsidR="00753E6E" w:rsidRPr="00064ADD">
        <w:rPr>
          <w:rFonts w:ascii="GHEA Grapalat" w:hAnsi="GHEA Grapalat" w:cs="Sylfaen"/>
          <w:i w:val="0"/>
        </w:rPr>
        <w:t>ում</w:t>
      </w:r>
      <w:r w:rsidR="00096865" w:rsidRPr="00A03511">
        <w:rPr>
          <w:rFonts w:ascii="GHEA Grapalat" w:hAnsi="GHEA Grapalat" w:cs="Sylfaen"/>
          <w:i w:val="0"/>
        </w:rPr>
        <w:t>`</w:t>
      </w:r>
    </w:p>
    <w:p w14:paraId="5A41EF43" w14:textId="77777777" w:rsidR="00A97422" w:rsidRPr="00A97422" w:rsidRDefault="00A97422" w:rsidP="00A97422">
      <w:pPr>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5EE8F9DD"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00217C5B">
              <w:rPr>
                <w:rFonts w:ascii="GHEA Grapalat" w:hAnsi="GHEA Grapalat"/>
                <w:b/>
                <w:bCs/>
                <w:i/>
                <w:iCs/>
                <w:sz w:val="14"/>
                <w:szCs w:val="14"/>
                <w:lang w:val="hy-AM"/>
              </w:rPr>
              <w:t>առավելագույն</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613D80" w14:paraId="14AFC9BC" w14:textId="77777777" w:rsidTr="00727D0F">
        <w:tc>
          <w:tcPr>
            <w:tcW w:w="1701" w:type="dxa"/>
            <w:vAlign w:val="center"/>
          </w:tcPr>
          <w:p w14:paraId="79053F48" w14:textId="77777777" w:rsidR="005D26B6" w:rsidRPr="00BF5454" w:rsidRDefault="005D26B6" w:rsidP="00EF3662">
            <w:pPr>
              <w:pStyle w:val="BodyTextIndent2"/>
              <w:spacing w:line="240" w:lineRule="auto"/>
              <w:ind w:firstLine="0"/>
              <w:jc w:val="center"/>
              <w:rPr>
                <w:rFonts w:ascii="GHEA Grapalat" w:hAnsi="GHEA Grapalat"/>
                <w:sz w:val="22"/>
                <w:szCs w:val="22"/>
              </w:rPr>
            </w:pPr>
            <w:r w:rsidRPr="00BF5454">
              <w:rPr>
                <w:rFonts w:ascii="GHEA Grapalat" w:hAnsi="GHEA Grapalat"/>
                <w:sz w:val="22"/>
                <w:szCs w:val="22"/>
              </w:rPr>
              <w:t>1</w:t>
            </w:r>
          </w:p>
        </w:tc>
        <w:tc>
          <w:tcPr>
            <w:tcW w:w="1418" w:type="dxa"/>
            <w:shd w:val="clear" w:color="auto" w:fill="auto"/>
            <w:vAlign w:val="center"/>
          </w:tcPr>
          <w:p w14:paraId="5959B5C0" w14:textId="539B690A" w:rsidR="005D26B6" w:rsidRPr="00727D0F" w:rsidRDefault="00217C5B" w:rsidP="005D26B6">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400 000</w:t>
            </w:r>
          </w:p>
        </w:tc>
        <w:tc>
          <w:tcPr>
            <w:tcW w:w="7231" w:type="dxa"/>
            <w:vAlign w:val="center"/>
          </w:tcPr>
          <w:p w14:paraId="619E65AF" w14:textId="4B279EA8" w:rsidR="005D26B6" w:rsidRPr="00A97422" w:rsidRDefault="00217C5B" w:rsidP="00A97422">
            <w:pPr>
              <w:pStyle w:val="BodyTextIndent2"/>
              <w:spacing w:line="240" w:lineRule="auto"/>
              <w:ind w:firstLine="0"/>
              <w:rPr>
                <w:rFonts w:ascii="GHEA Grapalat" w:hAnsi="GHEA Grapalat"/>
                <w:sz w:val="22"/>
                <w:szCs w:val="22"/>
                <w:u w:val="single"/>
                <w:vertAlign w:val="subscript"/>
              </w:rPr>
            </w:pPr>
            <w:r>
              <w:rPr>
                <w:rFonts w:ascii="GHEA Grapalat" w:hAnsi="GHEA Grapalat"/>
                <w:lang w:val="hy-AM"/>
              </w:rPr>
              <w:t>Տաքսի</w:t>
            </w:r>
            <w:r w:rsidR="00A97422" w:rsidRPr="00A97422">
              <w:rPr>
                <w:rFonts w:ascii="GHEA Grapalat" w:hAnsi="GHEA Grapalat"/>
                <w:sz w:val="22"/>
                <w:szCs w:val="22"/>
                <w:lang w:val="hy-AM"/>
              </w:rPr>
              <w:t xml:space="preserve"> ծառայություններ</w:t>
            </w:r>
          </w:p>
        </w:tc>
      </w:tr>
    </w:tbl>
    <w:p w14:paraId="2C8CEB5F" w14:textId="77777777" w:rsidR="00A97422" w:rsidRDefault="00A97422"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F10425" w14:textId="77777777" w:rsidR="00ED2703" w:rsidRDefault="00ED2703" w:rsidP="00ED2703">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E84B3E2" w14:textId="77777777" w:rsidR="00A97422" w:rsidRDefault="00A97422" w:rsidP="00EF3662">
      <w:pPr>
        <w:pStyle w:val="BodyTextIndent2"/>
        <w:spacing w:line="240" w:lineRule="auto"/>
        <w:ind w:firstLine="567"/>
        <w:rPr>
          <w:rFonts w:ascii="GHEA Grapalat" w:hAnsi="GHEA Grapalat" w:cs="Sylfaen"/>
          <w:szCs w:val="24"/>
          <w:lang w:val="hy-AM"/>
        </w:rPr>
      </w:pPr>
    </w:p>
    <w:p w14:paraId="33F5B713" w14:textId="77777777" w:rsidR="00A97422" w:rsidRDefault="00A97422" w:rsidP="00EF3662">
      <w:pPr>
        <w:pStyle w:val="BodyTextIndent2"/>
        <w:spacing w:line="240" w:lineRule="auto"/>
        <w:ind w:firstLine="567"/>
        <w:rPr>
          <w:rFonts w:ascii="GHEA Grapalat" w:hAnsi="GHEA Grapalat" w:cs="Sylfaen"/>
          <w:szCs w:val="24"/>
          <w:lang w:val="hy-AM"/>
        </w:rPr>
      </w:pPr>
    </w:p>
    <w:p w14:paraId="70E915A2" w14:textId="77777777" w:rsidR="00DC0BB3" w:rsidRDefault="00DC0BB3" w:rsidP="00EF3662">
      <w:pPr>
        <w:pStyle w:val="BodyTextIndent2"/>
        <w:spacing w:line="240" w:lineRule="auto"/>
        <w:ind w:firstLine="567"/>
        <w:rPr>
          <w:rFonts w:ascii="GHEA Grapalat" w:hAnsi="GHEA Grapalat" w:cs="Sylfaen"/>
          <w:szCs w:val="24"/>
          <w:lang w:val="hy-AM"/>
        </w:rPr>
      </w:pPr>
    </w:p>
    <w:p w14:paraId="38EFE402" w14:textId="77777777" w:rsidR="00DC0BB3" w:rsidRDefault="00DC0BB3" w:rsidP="00EF3662">
      <w:pPr>
        <w:pStyle w:val="BodyTextIndent2"/>
        <w:spacing w:line="240" w:lineRule="auto"/>
        <w:ind w:firstLine="567"/>
        <w:rPr>
          <w:rFonts w:ascii="GHEA Grapalat" w:hAnsi="GHEA Grapalat" w:cs="Sylfaen"/>
          <w:szCs w:val="24"/>
          <w:lang w:val="hy-AM"/>
        </w:rPr>
      </w:pPr>
    </w:p>
    <w:p w14:paraId="660AF9D0" w14:textId="77777777" w:rsidR="00DC0BB3" w:rsidRDefault="00DC0BB3" w:rsidP="00EF3662">
      <w:pPr>
        <w:pStyle w:val="BodyTextIndent2"/>
        <w:spacing w:line="240" w:lineRule="auto"/>
        <w:ind w:firstLine="567"/>
        <w:rPr>
          <w:rFonts w:ascii="GHEA Grapalat" w:hAnsi="GHEA Grapalat" w:cs="Sylfaen"/>
          <w:szCs w:val="24"/>
          <w:lang w:val="hy-AM"/>
        </w:rPr>
      </w:pPr>
    </w:p>
    <w:p w14:paraId="4E1E9FA4" w14:textId="77777777" w:rsidR="00DC0BB3" w:rsidRPr="00064ADD" w:rsidRDefault="00DC0BB3" w:rsidP="00EF3662">
      <w:pPr>
        <w:pStyle w:val="BodyTextIndent2"/>
        <w:spacing w:line="240" w:lineRule="auto"/>
        <w:ind w:firstLine="567"/>
        <w:rPr>
          <w:rFonts w:ascii="GHEA Grapalat" w:hAnsi="GHEA Grapalat" w:cs="Sylfaen"/>
          <w:szCs w:val="24"/>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B38D348"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D21389B" w:rsidR="006C778B" w:rsidRPr="009C1C91" w:rsidRDefault="00096865" w:rsidP="00ED2703">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949EB0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66529">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7654D4EE" w:rsidR="00A3468D" w:rsidRPr="00A97422" w:rsidRDefault="00096865" w:rsidP="00A3468D">
      <w:pPr>
        <w:pStyle w:val="BodyTextIndent2"/>
        <w:spacing w:line="240" w:lineRule="auto"/>
        <w:ind w:firstLine="567"/>
        <w:rPr>
          <w:rFonts w:ascii="GHEA Grapalat" w:hAnsi="GHEA Grapalat" w:cs="Sylfaen"/>
          <w:b/>
          <w:i/>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D2703" w:rsidRPr="00A97422">
        <w:rPr>
          <w:rFonts w:ascii="GHEA Grapalat" w:hAnsi="GHEA Grapalat" w:cs="Sylfaen"/>
          <w:b/>
          <w:i/>
          <w:szCs w:val="24"/>
          <w:lang w:val="hy-AM"/>
        </w:rPr>
        <w:t>7-</w:t>
      </w:r>
      <w:r w:rsidR="00A3468D" w:rsidRPr="00A97422">
        <w:rPr>
          <w:rFonts w:ascii="GHEA Grapalat" w:hAnsi="GHEA Grapalat" w:cs="Sylfaen"/>
          <w:b/>
          <w:i/>
          <w:szCs w:val="24"/>
          <w:lang w:val="hy-AM"/>
        </w:rPr>
        <w:t xml:space="preserve">րդ օրվա ժամը </w:t>
      </w:r>
      <w:r w:rsidR="00ED2703" w:rsidRPr="00A97422">
        <w:rPr>
          <w:rFonts w:ascii="GHEA Grapalat" w:hAnsi="GHEA Grapalat" w:cs="Sylfaen"/>
          <w:b/>
          <w:i/>
          <w:szCs w:val="24"/>
          <w:lang w:val="hy-AM"/>
        </w:rPr>
        <w:t>1</w:t>
      </w:r>
      <w:r w:rsidR="0006562E" w:rsidRPr="00A97422">
        <w:rPr>
          <w:rFonts w:ascii="GHEA Grapalat" w:hAnsi="GHEA Grapalat" w:cs="Sylfaen"/>
          <w:b/>
          <w:i/>
          <w:szCs w:val="24"/>
          <w:lang w:val="hy-AM"/>
        </w:rPr>
        <w:t>1</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00</w:t>
      </w:r>
      <w:r w:rsidR="00A3468D" w:rsidRPr="00A97422">
        <w:rPr>
          <w:rFonts w:ascii="GHEA Grapalat" w:hAnsi="GHEA Grapalat" w:cs="Sylfaen"/>
          <w:b/>
          <w:i/>
          <w:szCs w:val="24"/>
          <w:lang w:val="hy-AM"/>
        </w:rPr>
        <w:t>-ն,</w:t>
      </w:r>
      <w:r w:rsidR="00ED2703" w:rsidRPr="00A97422">
        <w:rPr>
          <w:rFonts w:ascii="GHEA Grapalat" w:hAnsi="GHEA Grapalat" w:cs="Sylfaen"/>
          <w:b/>
          <w:i/>
          <w:szCs w:val="24"/>
          <w:lang w:val="hy-AM"/>
        </w:rPr>
        <w:t xml:space="preserve"> ք</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Երևան</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Խորենացու</w:t>
      </w:r>
      <w:r w:rsidR="00ED2703" w:rsidRPr="00A97422">
        <w:rPr>
          <w:rFonts w:ascii="GHEA Grapalat" w:hAnsi="GHEA Grapalat" w:cs="Sylfaen"/>
          <w:b/>
          <w:i/>
          <w:szCs w:val="24"/>
          <w:lang w:val="hy-AM"/>
        </w:rPr>
        <w:t xml:space="preserve"> 162</w:t>
      </w:r>
      <w:r w:rsidR="00ED2703" w:rsidRPr="00A97422">
        <w:rPr>
          <w:rFonts w:ascii="GHEA Grapalat" w:hAnsi="GHEA Grapalat" w:cs="GHEA Grapalat"/>
          <w:b/>
          <w:i/>
          <w:szCs w:val="24"/>
          <w:lang w:val="hy-AM"/>
        </w:rPr>
        <w:t>ա</w:t>
      </w:r>
      <w:r w:rsidR="00A3468D" w:rsidRPr="00A97422">
        <w:rPr>
          <w:rFonts w:ascii="GHEA Grapalat" w:hAnsi="GHEA Grapalat" w:cs="Sylfaen"/>
          <w:b/>
          <w:i/>
          <w:szCs w:val="24"/>
          <w:lang w:val="hy-AM"/>
        </w:rPr>
        <w:t xml:space="preserve"> հասցեով:</w:t>
      </w:r>
    </w:p>
    <w:p w14:paraId="29073889" w14:textId="5AAA468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ED2703">
        <w:rPr>
          <w:rFonts w:ascii="GHEA Grapalat" w:hAnsi="GHEA Grapalat" w:cs="Sylfaen"/>
          <w:szCs w:val="24"/>
          <w:lang w:val="hy-AM"/>
        </w:rPr>
        <w:t xml:space="preserve"> </w:t>
      </w:r>
      <w:r w:rsidR="00ED2703" w:rsidRPr="00A97422">
        <w:rPr>
          <w:rFonts w:ascii="GHEA Grapalat" w:hAnsi="GHEA Grapalat" w:cs="Sylfaen"/>
          <w:b/>
          <w:i/>
          <w:szCs w:val="24"/>
          <w:lang w:val="hy-AM"/>
        </w:rPr>
        <w:t>Ռ</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lastRenderedPageBreak/>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FD0D928"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4C7FD5"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ED2703">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3DCAF26C" w:rsidR="00A63118" w:rsidRPr="00064ADD" w:rsidRDefault="00B3526D" w:rsidP="00B3526D">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24E6684" w:rsidR="00A3468D" w:rsidRPr="00B3526D" w:rsidRDefault="00FD2748" w:rsidP="00A3468D">
      <w:pPr>
        <w:pStyle w:val="BodyTextIndent2"/>
        <w:spacing w:line="240" w:lineRule="auto"/>
        <w:ind w:firstLine="567"/>
        <w:rPr>
          <w:rFonts w:ascii="GHEA Grapalat" w:hAnsi="GHEA Grapalat" w:cs="Sylfaen"/>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B3526D">
        <w:rPr>
          <w:rFonts w:ascii="GHEA Grapalat" w:hAnsi="GHEA Grapalat" w:cs="Sylfaen"/>
        </w:rPr>
        <w:t xml:space="preserve">հայտարարությունը և հրավերը տեղեկագրում հրապարակվելու օրվանից հաշված </w:t>
      </w:r>
      <w:r w:rsidR="00B3526D" w:rsidRPr="00B3526D">
        <w:rPr>
          <w:rFonts w:ascii="GHEA Grapalat" w:hAnsi="GHEA Grapalat" w:cs="Sylfaen"/>
        </w:rPr>
        <w:t>7-</w:t>
      </w:r>
      <w:r w:rsidR="00A3468D" w:rsidRPr="00B3526D">
        <w:rPr>
          <w:rFonts w:ascii="GHEA Grapalat" w:hAnsi="GHEA Grapalat" w:cs="Sylfaen"/>
        </w:rPr>
        <w:t xml:space="preserve">րդ օրվա ժամը </w:t>
      </w:r>
      <w:r w:rsidR="00B3526D" w:rsidRPr="00B3526D">
        <w:rPr>
          <w:rFonts w:ascii="GHEA Grapalat" w:hAnsi="GHEA Grapalat" w:cs="Sylfaen"/>
        </w:rPr>
        <w:t>1</w:t>
      </w:r>
      <w:r w:rsidR="002440B2" w:rsidRPr="002440B2">
        <w:rPr>
          <w:rFonts w:ascii="GHEA Grapalat" w:hAnsi="GHEA Grapalat" w:cs="Sylfaen"/>
        </w:rPr>
        <w:t>5</w:t>
      </w:r>
      <w:r w:rsidR="00B3526D" w:rsidRPr="00B3526D">
        <w:rPr>
          <w:rFonts w:ascii="Cambria Math" w:hAnsi="Cambria Math" w:cs="Cambria Math"/>
        </w:rPr>
        <w:t>․</w:t>
      </w:r>
      <w:r w:rsidR="00B3526D" w:rsidRPr="00B3526D">
        <w:rPr>
          <w:rFonts w:ascii="GHEA Grapalat" w:hAnsi="GHEA Grapalat" w:cs="Sylfaen"/>
        </w:rPr>
        <w:t>00</w:t>
      </w:r>
      <w:r w:rsidR="00A3468D" w:rsidRPr="00B3526D">
        <w:rPr>
          <w:rFonts w:ascii="GHEA Grapalat" w:hAnsi="GHEA Grapalat" w:cs="Sylfaen"/>
        </w:rPr>
        <w:t xml:space="preserve">-ին։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29A47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A7D12" w:rsidRPr="00010F38">
        <w:rPr>
          <w:rFonts w:ascii="GHEA Grapalat" w:hAnsi="GHEA Grapalat" w:cs="Sylfaen"/>
          <w:bCs/>
          <w:i w:val="0"/>
          <w:iCs/>
          <w:lang w:val="ru-RU"/>
        </w:rPr>
        <w:t>հայտերի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բացման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օրվա</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դ</w:t>
      </w:r>
      <w:r w:rsidR="00EA7D12" w:rsidRPr="00010F38">
        <w:rPr>
          <w:rFonts w:ascii="GHEA Grapalat" w:hAnsi="GHEA Grapalat" w:cs="Sylfaen"/>
          <w:bCs/>
          <w:i w:val="0"/>
          <w:iCs/>
          <w:lang w:val="af-ZA"/>
        </w:rPr>
        <w:t>ր</w:t>
      </w:r>
      <w:r w:rsidR="00EA7D12" w:rsidRPr="00010F38">
        <w:rPr>
          <w:rFonts w:ascii="GHEA Grapalat" w:hAnsi="GHEA Grapalat" w:cs="Sylfaen"/>
          <w:bCs/>
          <w:i w:val="0"/>
          <w:iCs/>
          <w:lang w:val="ru-RU"/>
        </w:rPr>
        <w:t>ությամբ</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ՀՀ</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Կենտրոնական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բանկի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սահմանած</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փոխարժեքով</w:t>
      </w:r>
      <w:r w:rsidR="00EA7D12">
        <w:rPr>
          <w:rStyle w:val="FootnoteReference"/>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lastRenderedPageBreak/>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C3969B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DC0BB3">
        <w:rPr>
          <w:rFonts w:ascii="GHEA Grapalat" w:hAnsi="GHEA Grapalat" w:cs="Sylfaen"/>
          <w:b/>
          <w:i/>
          <w:lang w:val="es-ES"/>
        </w:rPr>
        <w:t xml:space="preserve">« </w:t>
      </w:r>
      <w:r w:rsidR="000040A8" w:rsidRPr="00DC0BB3">
        <w:rPr>
          <w:rFonts w:ascii="GHEA Grapalat" w:hAnsi="GHEA Grapalat" w:cs="Sylfaen"/>
          <w:b/>
          <w:i/>
          <w:lang w:val="hy-AM"/>
        </w:rPr>
        <w:t xml:space="preserve">10 </w:t>
      </w:r>
      <w:r w:rsidRPr="00DC0BB3">
        <w:rPr>
          <w:rFonts w:ascii="GHEA Grapalat" w:hAnsi="GHEA Grapalat" w:cs="Sylfaen"/>
          <w:b/>
          <w:i/>
          <w:lang w:val="es-ES"/>
        </w:rPr>
        <w:t>» օրացուցային</w:t>
      </w:r>
      <w:r w:rsidRPr="00DC0BB3">
        <w:rPr>
          <w:rFonts w:ascii="GHEA Grapalat" w:hAnsi="GHEA Grapalat" w:cs="Arial"/>
          <w:b/>
          <w:i/>
          <w:lang w:val="es-ES"/>
        </w:rPr>
        <w:t xml:space="preserve"> </w:t>
      </w:r>
      <w:r w:rsidRPr="00DC0BB3">
        <w:rPr>
          <w:rFonts w:ascii="GHEA Grapalat" w:hAnsi="GHEA Grapalat" w:cs="Sylfaen"/>
          <w:b/>
          <w:i/>
          <w:lang w:val="es-ES"/>
        </w:rPr>
        <w:t>օր</w:t>
      </w:r>
      <w:r w:rsidRPr="00DC0BB3">
        <w:rPr>
          <w:rFonts w:ascii="GHEA Grapalat" w:hAnsi="GHEA Grapalat" w:cs="Arial"/>
          <w:b/>
          <w:i/>
          <w:lang w:val="es-ES"/>
        </w:rPr>
        <w:t xml:space="preserve"> </w:t>
      </w:r>
      <w:r w:rsidRPr="00DC0BB3">
        <w:rPr>
          <w:rFonts w:ascii="GHEA Grapalat" w:hAnsi="GHEA Grapalat" w:cs="Sylfaen"/>
          <w:b/>
          <w:i/>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lastRenderedPageBreak/>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199A3F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00BC799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0040A8">
        <w:rPr>
          <w:rFonts w:ascii="GHEA Grapalat" w:hAnsi="GHEA Grapalat" w:cs="Sylfaen"/>
          <w:sz w:val="20"/>
          <w:lang w:val="hy-AM"/>
        </w:rPr>
        <w:t>պատվիրատուի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w:t>
      </w:r>
      <w:r w:rsidR="00BE198C" w:rsidRPr="00064ADD">
        <w:rPr>
          <w:rFonts w:ascii="GHEA Grapalat" w:hAnsi="GHEA Grapalat" w:cs="Sylfaen"/>
          <w:sz w:val="20"/>
          <w:lang w:val="hy-AM"/>
        </w:rPr>
        <w:lastRenderedPageBreak/>
        <w:t xml:space="preserve">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36F624D0" w14:textId="77777777" w:rsidR="007C226F" w:rsidRDefault="007C226F" w:rsidP="00EF3662">
      <w:pPr>
        <w:ind w:firstLine="567"/>
        <w:jc w:val="both"/>
        <w:rPr>
          <w:rFonts w:ascii="GHEA Grapalat" w:hAnsi="GHEA Grapalat" w:cs="Sylfaen"/>
          <w:sz w:val="20"/>
          <w:lang w:val="af-ZA"/>
        </w:rPr>
      </w:pPr>
    </w:p>
    <w:p w14:paraId="1BEF1775" w14:textId="77777777" w:rsidR="007C226F" w:rsidRDefault="007C226F" w:rsidP="00EF3662">
      <w:pPr>
        <w:ind w:firstLine="567"/>
        <w:jc w:val="both"/>
        <w:rPr>
          <w:rFonts w:ascii="GHEA Grapalat" w:hAnsi="GHEA Grapalat" w:cs="Sylfaen"/>
          <w:sz w:val="20"/>
          <w:lang w:val="af-ZA"/>
        </w:rPr>
      </w:pP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DF1CA79" w14:textId="77777777" w:rsidR="00227B6C" w:rsidRDefault="00227B6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AEC39CB" w:rsidR="00096865" w:rsidRPr="00064ADD" w:rsidRDefault="0055512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1857944"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555121">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4D3C58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55121" w:rsidRPr="007C226F">
        <w:rPr>
          <w:rFonts w:ascii="GHEA Grapalat" w:hAnsi="GHEA Grapalat"/>
          <w:b/>
          <w:i/>
          <w:sz w:val="20"/>
          <w:szCs w:val="20"/>
          <w:lang w:val="hy-AM"/>
        </w:rPr>
        <w:t xml:space="preserve">2 </w:t>
      </w:r>
      <w:r w:rsidRPr="007C226F">
        <w:rPr>
          <w:rFonts w:ascii="GHEA Grapalat" w:hAnsi="GHEA Grapalat"/>
          <w:b/>
          <w:i/>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0B4DA9A2" w14:textId="77777777" w:rsidR="00555121" w:rsidRDefault="00555121" w:rsidP="00EF3662">
      <w:pPr>
        <w:pStyle w:val="norm"/>
        <w:spacing w:line="240" w:lineRule="auto"/>
        <w:ind w:firstLine="284"/>
        <w:jc w:val="right"/>
        <w:rPr>
          <w:rFonts w:ascii="GHEA Grapalat" w:hAnsi="GHEA Grapalat" w:cs="Sylfaen"/>
          <w:b/>
          <w:sz w:val="20"/>
          <w:lang w:val="es-ES"/>
        </w:rPr>
      </w:pPr>
    </w:p>
    <w:p w14:paraId="40A253DA" w14:textId="77777777" w:rsidR="00555121" w:rsidRPr="00064ADD" w:rsidRDefault="00555121"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2F0CB912" w:rsidR="00B2572B" w:rsidRPr="00064ADD" w:rsidRDefault="00555121" w:rsidP="00EF3662">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w:t>
      </w:r>
      <w:r w:rsidR="00723117">
        <w:rPr>
          <w:rFonts w:ascii="GHEA Grapalat" w:hAnsi="GHEA Grapalat" w:cs="Sylfaen"/>
          <w:b/>
          <w:i/>
          <w:lang w:val="hy-AM"/>
        </w:rPr>
        <w:t>5</w:t>
      </w:r>
      <w:r w:rsidRPr="007C226F">
        <w:rPr>
          <w:rFonts w:ascii="GHEA Grapalat" w:hAnsi="GHEA Grapalat" w:cs="Sylfaen"/>
          <w:b/>
          <w:i/>
          <w:lang w:val="es-ES"/>
        </w:rPr>
        <w:t>»</w:t>
      </w:r>
      <w:r w:rsidRPr="00064ADD">
        <w:rPr>
          <w:rFonts w:ascii="GHEA Grapalat" w:hAnsi="GHEA Grapalat" w:cs="Sylfaen"/>
          <w:b/>
          <w:lang w:val="es-ES"/>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1E1AAC47" w:rsidR="00B2572B" w:rsidRPr="00064ADD" w:rsidRDefault="00555121"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2AA58E6" w:rsidR="00B2572B" w:rsidRPr="00064ADD" w:rsidRDefault="0055512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gramStart"/>
      <w:r w:rsidRPr="00064ADD">
        <w:rPr>
          <w:rFonts w:ascii="GHEA Grapalat" w:hAnsi="GHEA Grapalat" w:cs="Sylfaen"/>
          <w:sz w:val="20"/>
          <w:szCs w:val="20"/>
          <w:lang w:val="es-ES"/>
        </w:rPr>
        <w:t>հայտնում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19AB8877" w:rsidR="00B2572B" w:rsidRPr="00064ADD" w:rsidRDefault="00555121" w:rsidP="00EF3662">
      <w:pPr>
        <w:jc w:val="both"/>
        <w:rPr>
          <w:rFonts w:ascii="GHEA Grapalat" w:hAnsi="GHEA Grapalat" w:cs="Sylfaen"/>
          <w:sz w:val="20"/>
          <w:szCs w:val="20"/>
          <w:lang w:val="es-ES"/>
        </w:rPr>
      </w:pPr>
      <w:r>
        <w:rPr>
          <w:rFonts w:ascii="GHEA Grapalat" w:hAnsi="GHEA Grapalat"/>
          <w:sz w:val="20"/>
          <w:lang w:val="af-ZA"/>
        </w:rPr>
        <w:t>«</w:t>
      </w:r>
      <w:r>
        <w:rPr>
          <w:rFonts w:ascii="GHEA Grapalat" w:hAnsi="GHEA Grapalat" w:cs="Sylfaen"/>
          <w:sz w:val="20"/>
          <w:lang w:val="hy-AM"/>
        </w:rPr>
        <w:t>Իրավական կրթության և վերականգնողական ծրագրերի իրականացման կենտրոն</w:t>
      </w:r>
      <w:r>
        <w:rPr>
          <w:rFonts w:ascii="GHEA Grapalat" w:hAnsi="GHEA Grapalat"/>
          <w:sz w:val="20"/>
          <w:lang w:val="af-ZA"/>
        </w:rPr>
        <w:t>»</w:t>
      </w:r>
      <w:r>
        <w:rPr>
          <w:rFonts w:ascii="GHEA Grapalat" w:hAnsi="GHEA Grapalat"/>
          <w:sz w:val="20"/>
          <w:lang w:val="hy-AM"/>
        </w:rPr>
        <w:t xml:space="preserve">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Pr>
          <w:rFonts w:ascii="GHEA Grapalat" w:hAnsi="GHEA Grapalat"/>
          <w:sz w:val="22"/>
          <w:szCs w:val="22"/>
          <w:lang w:val="hy-AM"/>
        </w:rPr>
        <w:t xml:space="preserve"> </w:t>
      </w:r>
      <w:r w:rsidRPr="007C226F">
        <w:rPr>
          <w:rFonts w:ascii="GHEA Grapalat" w:hAnsi="GHEA Grapalat" w:cs="Sylfaen"/>
          <w:b/>
          <w:i/>
          <w:sz w:val="20"/>
          <w:szCs w:val="20"/>
          <w:lang w:val="es-ES"/>
        </w:rPr>
        <w:t>«</w:t>
      </w:r>
      <w:r w:rsidRPr="007C226F">
        <w:rPr>
          <w:rFonts w:ascii="GHEA Grapalat" w:hAnsi="GHEA Grapalat" w:cs="Sylfaen"/>
          <w:b/>
          <w:i/>
          <w:sz w:val="20"/>
          <w:szCs w:val="20"/>
        </w:rPr>
        <w:t>ԻԿՎԾԻԿ</w:t>
      </w:r>
      <w:r w:rsidRPr="007C226F">
        <w:rPr>
          <w:rFonts w:ascii="GHEA Grapalat" w:hAnsi="GHEA Grapalat" w:cs="Sylfaen"/>
          <w:b/>
          <w:i/>
          <w:sz w:val="20"/>
          <w:szCs w:val="20"/>
          <w:lang w:val="es-ES"/>
        </w:rPr>
        <w:t>-</w:t>
      </w:r>
      <w:r w:rsidRPr="007C226F">
        <w:rPr>
          <w:rFonts w:ascii="GHEA Grapalat" w:hAnsi="GHEA Grapalat" w:cs="Sylfaen"/>
          <w:b/>
          <w:i/>
          <w:sz w:val="20"/>
          <w:szCs w:val="20"/>
        </w:rPr>
        <w:t>ԳՀԾՁԲ</w:t>
      </w:r>
      <w:r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w:t>
      </w:r>
      <w:r w:rsidR="00723117">
        <w:rPr>
          <w:rFonts w:ascii="GHEA Grapalat" w:hAnsi="GHEA Grapalat" w:cs="Sylfaen"/>
          <w:b/>
          <w:i/>
          <w:sz w:val="20"/>
          <w:szCs w:val="20"/>
          <w:lang w:val="hy-AM"/>
        </w:rPr>
        <w:t>5</w:t>
      </w:r>
      <w:r w:rsidRPr="007C226F">
        <w:rPr>
          <w:rFonts w:ascii="GHEA Grapalat" w:hAnsi="GHEA Grapalat" w:cs="Sylfaen"/>
          <w:b/>
          <w:i/>
          <w:sz w:val="20"/>
          <w:szCs w:val="20"/>
          <w:lang w:val="es-ES"/>
        </w:rPr>
        <w:t>»</w:t>
      </w:r>
      <w:r w:rsidRPr="00064ADD">
        <w:rPr>
          <w:rFonts w:ascii="GHEA Grapalat" w:hAnsi="GHEA Grapalat"/>
          <w:lang w:val="es-ES"/>
        </w:rPr>
        <w:t xml:space="preserve"> </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gramStart"/>
      <w:r w:rsidRPr="00064ADD">
        <w:rPr>
          <w:rFonts w:ascii="GHEA Grapalat" w:hAnsi="GHEA Grapalat" w:cs="Sylfaen"/>
          <w:sz w:val="20"/>
          <w:szCs w:val="20"/>
          <w:lang w:val="es-ES"/>
        </w:rPr>
        <w:t>պահանջներին</w:t>
      </w:r>
      <w:proofErr w:type="gramEnd"/>
      <w:r w:rsidRPr="00064ADD">
        <w:rPr>
          <w:rFonts w:ascii="GHEA Grapalat" w:hAnsi="GHEA Grapalat" w:cs="Sylfaen"/>
          <w:sz w:val="20"/>
          <w:szCs w:val="20"/>
          <w:lang w:val="es-ES"/>
        </w:rPr>
        <w:t xml:space="preserve">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gramStart"/>
      <w:r w:rsidRPr="00064ADD">
        <w:rPr>
          <w:rFonts w:ascii="GHEA Grapalat" w:hAnsi="GHEA Grapalat" w:cs="Sylfaen"/>
          <w:sz w:val="20"/>
          <w:szCs w:val="20"/>
          <w:lang w:val="es-ES"/>
        </w:rPr>
        <w:t>ռեզիդենտ</w:t>
      </w:r>
      <w:proofErr w:type="gram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երկրի</w:t>
      </w:r>
      <w:proofErr w:type="gram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մասնակցի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հարկի</w:t>
      </w:r>
      <w:proofErr w:type="gramEnd"/>
      <w:r w:rsidRPr="00064ADD">
        <w:rPr>
          <w:rFonts w:ascii="GHEA Grapalat" w:hAnsi="GHEA Grapalat" w:cs="Arial"/>
          <w:vertAlign w:val="superscript"/>
          <w:lang w:val="es-ES"/>
        </w:rPr>
        <w:t xml:space="preserve">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gramStart"/>
      <w:r w:rsidRPr="00064ADD">
        <w:rPr>
          <w:rFonts w:ascii="GHEA Grapalat" w:hAnsi="GHEA Grapalat" w:cs="Arial"/>
          <w:vertAlign w:val="superscript"/>
          <w:lang w:val="es-ES"/>
        </w:rPr>
        <w:t>էլեկտրոնային</w:t>
      </w:r>
      <w:proofErr w:type="gram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4C3B08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sidRPr="007C226F">
        <w:rPr>
          <w:rFonts w:ascii="GHEA Grapalat" w:hAnsi="GHEA Grapalat" w:cs="Sylfaen"/>
          <w:b/>
          <w:i/>
          <w:sz w:val="20"/>
          <w:szCs w:val="20"/>
          <w:lang w:val="hy-AM"/>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lang w:val="hy-AM"/>
        </w:rPr>
        <w:t>ԳՀԾՁԲ</w:t>
      </w:r>
      <w:r w:rsidR="00555121" w:rsidRPr="007C226F">
        <w:rPr>
          <w:rFonts w:ascii="GHEA Grapalat" w:hAnsi="GHEA Grapalat" w:cs="Sylfaen"/>
          <w:b/>
          <w:i/>
          <w:sz w:val="20"/>
          <w:szCs w:val="20"/>
          <w:lang w:val="es-ES"/>
        </w:rPr>
        <w:t>-</w:t>
      </w:r>
      <w:r w:rsidR="007C226F">
        <w:rPr>
          <w:rFonts w:ascii="GHEA Grapalat" w:hAnsi="GHEA Grapalat" w:cs="Sylfaen"/>
          <w:b/>
          <w:i/>
          <w:sz w:val="20"/>
          <w:szCs w:val="20"/>
          <w:lang w:val="hy-AM"/>
        </w:rPr>
        <w:t>24/0</w:t>
      </w:r>
      <w:r w:rsidR="00723117">
        <w:rPr>
          <w:rFonts w:ascii="GHEA Grapalat" w:hAnsi="GHEA Grapalat" w:cs="Sylfaen"/>
          <w:b/>
          <w:i/>
          <w:sz w:val="20"/>
          <w:szCs w:val="20"/>
          <w:lang w:val="hy-AM"/>
        </w:rPr>
        <w:t>5</w:t>
      </w:r>
      <w:r w:rsidR="00555121" w:rsidRPr="00555121">
        <w:rPr>
          <w:rFonts w:ascii="GHEA Grapalat" w:hAnsi="GHEA Grapalat" w:cs="Sylfaen"/>
          <w:i/>
          <w:sz w:val="20"/>
          <w:szCs w:val="20"/>
          <w:lang w:val="es-ES"/>
        </w:rPr>
        <w:t>»</w:t>
      </w:r>
      <w:r w:rsidRPr="00B864E3">
        <w:rPr>
          <w:rFonts w:ascii="GHEA Grapalat" w:hAnsi="GHEA Grapalat" w:cs="Arial"/>
          <w:sz w:val="20"/>
          <w:szCs w:val="20"/>
          <w:lang w:val="es-ES"/>
        </w:rPr>
        <w:t xml:space="preserve">*  ծածկագրով  </w:t>
      </w:r>
      <w:r w:rsidR="0055512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932C3C8"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ԳՀԾՁԲ</w:t>
      </w:r>
      <w:r w:rsidR="00555121"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w:t>
      </w:r>
      <w:r w:rsidR="00723117">
        <w:rPr>
          <w:rFonts w:ascii="GHEA Grapalat" w:hAnsi="GHEA Grapalat" w:cs="Sylfaen"/>
          <w:b/>
          <w:i/>
          <w:sz w:val="20"/>
          <w:szCs w:val="20"/>
          <w:lang w:val="hy-AM"/>
        </w:rPr>
        <w:t>5</w:t>
      </w:r>
      <w:r w:rsidR="00555121" w:rsidRPr="00555121">
        <w:rPr>
          <w:rFonts w:ascii="GHEA Grapalat" w:hAnsi="GHEA Grapalat" w:cs="Sylfaen"/>
          <w:i/>
          <w:sz w:val="20"/>
          <w:szCs w:val="20"/>
          <w:lang w:val="es-ES"/>
        </w:rPr>
        <w:t>»</w:t>
      </w:r>
      <w:r w:rsidR="00555121" w:rsidRPr="00B864E3">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55512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փոխկապակցված</w:t>
      </w:r>
      <w:proofErr w:type="gramEnd"/>
      <w:r w:rsidRPr="00064ADD">
        <w:rPr>
          <w:rFonts w:ascii="GHEA Grapalat" w:hAnsi="GHEA Grapalat" w:cs="Arial"/>
          <w:sz w:val="20"/>
          <w:szCs w:val="20"/>
          <w:lang w:val="es-ES"/>
        </w:rPr>
        <w:t xml:space="preserve">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gramStart"/>
      <w:r w:rsidRPr="00064ADD">
        <w:rPr>
          <w:rFonts w:ascii="GHEA Grapalat" w:hAnsi="GHEA Grapalat" w:cs="Arial"/>
          <w:sz w:val="20"/>
          <w:szCs w:val="20"/>
          <w:lang w:val="es-ES"/>
        </w:rPr>
        <w:t>կողմից</w:t>
      </w:r>
      <w:proofErr w:type="gramEnd"/>
      <w:r w:rsidRPr="00064ADD">
        <w:rPr>
          <w:rFonts w:ascii="GHEA Grapalat" w:hAnsi="GHEA Grapalat" w:cs="Arial"/>
          <w:sz w:val="20"/>
          <w:szCs w:val="20"/>
          <w:lang w:val="es-ES"/>
        </w:rPr>
        <w:t xml:space="preserve">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gramStart"/>
      <w:r w:rsidRPr="00064ADD">
        <w:rPr>
          <w:rFonts w:ascii="GHEA Grapalat" w:hAnsi="GHEA Grapalat" w:cs="Arial"/>
          <w:sz w:val="20"/>
          <w:szCs w:val="20"/>
          <w:lang w:val="es-ES"/>
        </w:rPr>
        <w:t>պատկանող</w:t>
      </w:r>
      <w:proofErr w:type="gramEnd"/>
      <w:r w:rsidRPr="00064AD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gramStart"/>
      <w:r w:rsidRPr="00064ADD">
        <w:rPr>
          <w:rFonts w:ascii="GHEA Grapalat" w:hAnsi="GHEA Grapalat" w:cs="Arial"/>
          <w:sz w:val="20"/>
          <w:szCs w:val="20"/>
          <w:lang w:val="es-ES"/>
        </w:rPr>
        <w:t>տեղեկություններ</w:t>
      </w:r>
      <w:proofErr w:type="gramEnd"/>
      <w:r w:rsidRPr="00064ADD">
        <w:rPr>
          <w:rFonts w:ascii="GHEA Grapalat" w:hAnsi="GHEA Grapalat" w:cs="Arial"/>
          <w:sz w:val="20"/>
          <w:szCs w:val="20"/>
          <w:lang w:val="es-ES"/>
        </w:rPr>
        <w:t xml:space="preserve">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8B18A87" w14:textId="77777777" w:rsidR="00920D3C" w:rsidRDefault="00920D3C" w:rsidP="008D6E8E">
      <w:pPr>
        <w:pStyle w:val="norm"/>
        <w:spacing w:line="240" w:lineRule="auto"/>
        <w:ind w:firstLine="284"/>
        <w:jc w:val="right"/>
        <w:rPr>
          <w:rFonts w:ascii="GHEA Grapalat" w:hAnsi="GHEA Grapalat" w:cs="Sylfaen"/>
          <w:b/>
          <w:sz w:val="20"/>
          <w:lang w:val="es-ES"/>
        </w:rPr>
      </w:pPr>
    </w:p>
    <w:p w14:paraId="4E1C61AA" w14:textId="77777777" w:rsidR="00920D3C" w:rsidRDefault="00920D3C" w:rsidP="008D6E8E">
      <w:pPr>
        <w:pStyle w:val="norm"/>
        <w:spacing w:line="240" w:lineRule="auto"/>
        <w:ind w:firstLine="284"/>
        <w:jc w:val="right"/>
        <w:rPr>
          <w:rFonts w:ascii="GHEA Grapalat" w:hAnsi="GHEA Grapalat" w:cs="Sylfaen"/>
          <w:b/>
          <w:sz w:val="20"/>
          <w:lang w:val="es-ES"/>
        </w:rPr>
      </w:pPr>
    </w:p>
    <w:p w14:paraId="31DBA414" w14:textId="77777777" w:rsidR="00920D3C" w:rsidRDefault="00920D3C" w:rsidP="008D6E8E">
      <w:pPr>
        <w:pStyle w:val="norm"/>
        <w:spacing w:line="240" w:lineRule="auto"/>
        <w:ind w:firstLine="284"/>
        <w:jc w:val="right"/>
        <w:rPr>
          <w:rFonts w:ascii="GHEA Grapalat" w:hAnsi="GHEA Grapalat" w:cs="Sylfaen"/>
          <w:b/>
          <w:sz w:val="20"/>
          <w:lang w:val="es-ES"/>
        </w:rPr>
      </w:pPr>
    </w:p>
    <w:p w14:paraId="52326DA1" w14:textId="77777777" w:rsidR="00920D3C" w:rsidRDefault="00920D3C" w:rsidP="008D6E8E">
      <w:pPr>
        <w:pStyle w:val="norm"/>
        <w:spacing w:line="240" w:lineRule="auto"/>
        <w:ind w:firstLine="284"/>
        <w:jc w:val="right"/>
        <w:rPr>
          <w:rFonts w:ascii="GHEA Grapalat" w:hAnsi="GHEA Grapalat" w:cs="Sylfaen"/>
          <w:b/>
          <w:sz w:val="20"/>
          <w:lang w:val="es-ES"/>
        </w:rPr>
      </w:pPr>
    </w:p>
    <w:p w14:paraId="73A49593" w14:textId="77777777" w:rsidR="00920D3C" w:rsidRDefault="00920D3C"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D3F020F" w14:textId="344A8335" w:rsidR="00920D3C" w:rsidRDefault="00920D3C" w:rsidP="00920D3C">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w:t>
      </w:r>
      <w:r w:rsidR="00723117">
        <w:rPr>
          <w:rFonts w:ascii="GHEA Grapalat" w:hAnsi="GHEA Grapalat" w:cs="Sylfaen"/>
          <w:b/>
          <w:i/>
          <w:lang w:val="hy-AM"/>
        </w:rPr>
        <w:t>5</w:t>
      </w:r>
      <w:r w:rsidRPr="007C226F">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2DA7B882" w14:textId="353ECDAB" w:rsidR="008D6E8E" w:rsidRDefault="00920D3C" w:rsidP="00920D3C">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568615" w14:textId="77777777" w:rsidR="00920D3C" w:rsidRDefault="00920D3C" w:rsidP="008D6E8E">
      <w:pPr>
        <w:pStyle w:val="BodyTextIndent3"/>
        <w:spacing w:line="240" w:lineRule="auto"/>
        <w:jc w:val="center"/>
        <w:rPr>
          <w:rFonts w:ascii="GHEA Grapalat" w:hAnsi="GHEA Grapalat" w:cs="Sylfaen"/>
          <w:b/>
          <w:lang w:val="hy-AM"/>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20D3C" w14:paraId="40D39B62" w14:textId="77777777" w:rsidTr="000B639E">
        <w:tc>
          <w:tcPr>
            <w:tcW w:w="2836" w:type="dxa"/>
            <w:shd w:val="clear" w:color="auto" w:fill="D9E2F3"/>
            <w:vAlign w:val="center"/>
          </w:tcPr>
          <w:p w14:paraId="157771B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52DDB8A2" w14:textId="77777777" w:rsidTr="000B639E">
        <w:tc>
          <w:tcPr>
            <w:tcW w:w="2836" w:type="dxa"/>
            <w:shd w:val="clear" w:color="auto" w:fill="D9E2F3"/>
            <w:vAlign w:val="center"/>
          </w:tcPr>
          <w:p w14:paraId="10FCC27D"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3726BE08" w14:textId="77777777" w:rsidTr="000B639E">
        <w:tc>
          <w:tcPr>
            <w:tcW w:w="2836" w:type="dxa"/>
            <w:shd w:val="clear" w:color="auto" w:fill="D9E2F3"/>
            <w:vAlign w:val="center"/>
          </w:tcPr>
          <w:p w14:paraId="1F00F26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0316B107" w14:textId="77777777" w:rsidTr="000B639E">
        <w:tc>
          <w:tcPr>
            <w:tcW w:w="2836" w:type="dxa"/>
            <w:shd w:val="clear" w:color="auto" w:fill="D9E2F3"/>
            <w:vAlign w:val="center"/>
          </w:tcPr>
          <w:p w14:paraId="64550E0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186C7A03" w14:textId="77777777" w:rsidTr="000B639E">
        <w:tc>
          <w:tcPr>
            <w:tcW w:w="2836" w:type="dxa"/>
            <w:shd w:val="clear" w:color="auto" w:fill="D9E2F3"/>
            <w:vAlign w:val="center"/>
          </w:tcPr>
          <w:p w14:paraId="189210FE"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E37B6EC" w14:textId="77777777" w:rsidTr="000B639E">
        <w:tc>
          <w:tcPr>
            <w:tcW w:w="2836" w:type="dxa"/>
            <w:shd w:val="clear" w:color="auto" w:fill="D9E2F3"/>
            <w:vAlign w:val="center"/>
          </w:tcPr>
          <w:p w14:paraId="149177BF"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3BF0F24" w14:textId="77777777" w:rsidTr="000B639E">
        <w:tc>
          <w:tcPr>
            <w:tcW w:w="2836" w:type="dxa"/>
            <w:shd w:val="clear" w:color="auto" w:fill="D9E2F3"/>
            <w:vAlign w:val="center"/>
          </w:tcPr>
          <w:p w14:paraId="6A716C33"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20D3C" w:rsidRDefault="008D6E8E" w:rsidP="00920D3C">
            <w:pPr>
              <w:spacing w:after="240"/>
              <w:contextualSpacing/>
              <w:rPr>
                <w:rFonts w:ascii="GHEA Grapalat" w:eastAsia="GHEA Grapalat" w:hAnsi="GHEA Grapalat" w:cs="GHEA Grapalat"/>
                <w:sz w:val="20"/>
                <w:szCs w:val="20"/>
              </w:rPr>
            </w:pPr>
          </w:p>
        </w:tc>
      </w:tr>
    </w:tbl>
    <w:p w14:paraId="33B4C699"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AABC527" w14:textId="77777777" w:rsidTr="000B639E">
        <w:tc>
          <w:tcPr>
            <w:tcW w:w="2835" w:type="dxa"/>
            <w:shd w:val="clear" w:color="auto" w:fill="D9E2F3"/>
            <w:vAlign w:val="center"/>
          </w:tcPr>
          <w:p w14:paraId="3933B25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6E7D82D3" w14:textId="77777777" w:rsidTr="000B639E">
        <w:tc>
          <w:tcPr>
            <w:tcW w:w="2835" w:type="dxa"/>
            <w:shd w:val="clear" w:color="auto" w:fill="D9E2F3"/>
            <w:vAlign w:val="center"/>
          </w:tcPr>
          <w:p w14:paraId="6AB74E6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010B97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A864B11" w14:textId="77777777" w:rsidTr="000B639E">
        <w:tc>
          <w:tcPr>
            <w:tcW w:w="2835" w:type="dxa"/>
            <w:shd w:val="clear" w:color="auto" w:fill="D9E2F3"/>
            <w:vAlign w:val="center"/>
          </w:tcPr>
          <w:p w14:paraId="7CA7B16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7F19050F" w14:textId="77777777" w:rsidTr="000B639E">
        <w:tc>
          <w:tcPr>
            <w:tcW w:w="2835" w:type="dxa"/>
            <w:shd w:val="clear" w:color="auto" w:fill="D9E2F3"/>
            <w:vAlign w:val="center"/>
          </w:tcPr>
          <w:p w14:paraId="0CFAB6A0"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2271A368" w14:textId="77777777" w:rsidTr="000B639E">
        <w:tc>
          <w:tcPr>
            <w:tcW w:w="2835" w:type="dxa"/>
            <w:shd w:val="clear" w:color="auto" w:fill="D9E2F3"/>
            <w:vAlign w:val="center"/>
          </w:tcPr>
          <w:p w14:paraId="7DE4081B"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A9F5FEC" w14:textId="77777777" w:rsidR="008D6E8E" w:rsidRPr="00920D3C" w:rsidRDefault="008D6E8E" w:rsidP="00920D3C">
      <w:pPr>
        <w:numPr>
          <w:ilvl w:val="0"/>
          <w:numId w:val="29"/>
        </w:numPr>
        <w:pBdr>
          <w:top w:val="nil"/>
          <w:left w:val="nil"/>
          <w:bottom w:val="nil"/>
          <w:right w:val="nil"/>
          <w:between w:val="nil"/>
        </w:pBdr>
        <w:spacing w:before="240" w:after="160"/>
        <w:rPr>
          <w:rFonts w:ascii="GHEA Grapalat" w:eastAsia="GHEA Grapalat" w:hAnsi="GHEA Grapalat" w:cs="GHEA Grapalat"/>
          <w:color w:val="000000"/>
          <w:sz w:val="20"/>
          <w:szCs w:val="20"/>
        </w:rPr>
      </w:pPr>
      <w:r w:rsidRPr="00920D3C">
        <w:rPr>
          <w:rFonts w:ascii="GHEA Grapalat" w:eastAsia="GHEA Grapalat" w:hAnsi="GHEA Grapalat" w:cs="GHEA Grapalat"/>
          <w:b/>
          <w:color w:val="000000"/>
          <w:sz w:val="20"/>
          <w:szCs w:val="20"/>
        </w:rPr>
        <w:t>Բաժնետոմսերի</w:t>
      </w:r>
      <w:r w:rsidRPr="00920D3C">
        <w:rPr>
          <w:rFonts w:ascii="GHEA Grapalat" w:eastAsia="GHEA Grapalat" w:hAnsi="GHEA Grapalat" w:cs="GHEA Grapalat"/>
          <w:color w:val="000000"/>
          <w:sz w:val="20"/>
          <w:szCs w:val="20"/>
        </w:rPr>
        <w:t xml:space="preserve"> </w:t>
      </w:r>
      <w:r w:rsidRPr="00920D3C">
        <w:rPr>
          <w:rFonts w:ascii="GHEA Grapalat" w:eastAsia="GHEA Grapalat" w:hAnsi="GHEA Grapalat" w:cs="GHEA Grapalat"/>
          <w:b/>
          <w:color w:val="000000"/>
          <w:sz w:val="20"/>
          <w:szCs w:val="20"/>
        </w:rPr>
        <w:t>ցուցակման տվյալները</w:t>
      </w:r>
    </w:p>
    <w:p w14:paraId="7F2FC117" w14:textId="77777777" w:rsidR="008D6E8E" w:rsidRPr="00920D3C" w:rsidRDefault="008D6E8E" w:rsidP="00920D3C">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65F9D9FB" w14:textId="77777777" w:rsidTr="000B639E">
        <w:tc>
          <w:tcPr>
            <w:tcW w:w="2835" w:type="dxa"/>
            <w:shd w:val="clear" w:color="auto" w:fill="D9E2F3"/>
            <w:vAlign w:val="center"/>
          </w:tcPr>
          <w:p w14:paraId="660F7FD2"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20D3C" w:rsidRDefault="008D6E8E" w:rsidP="00920D3C">
            <w:pPr>
              <w:spacing w:before="240" w:after="240"/>
              <w:rPr>
                <w:rFonts w:ascii="GHEA Grapalat" w:eastAsia="GHEA Grapalat" w:hAnsi="GHEA Grapalat" w:cs="GHEA Grapalat"/>
                <w:sz w:val="20"/>
                <w:szCs w:val="20"/>
              </w:rPr>
            </w:pPr>
          </w:p>
        </w:tc>
      </w:tr>
      <w:tr w:rsidR="008D6E8E" w:rsidRPr="00920D3C" w14:paraId="4C20D568" w14:textId="77777777" w:rsidTr="000B639E">
        <w:tc>
          <w:tcPr>
            <w:tcW w:w="2835" w:type="dxa"/>
            <w:shd w:val="clear" w:color="auto" w:fill="D9E2F3"/>
            <w:vAlign w:val="center"/>
          </w:tcPr>
          <w:p w14:paraId="3D2C60B4"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20D3C" w:rsidRDefault="008D6E8E" w:rsidP="00920D3C">
            <w:pPr>
              <w:spacing w:before="240" w:after="240"/>
              <w:rPr>
                <w:rFonts w:ascii="GHEA Grapalat" w:eastAsia="GHEA Grapalat" w:hAnsi="GHEA Grapalat" w:cs="GHEA Grapalat"/>
                <w:sz w:val="20"/>
                <w:szCs w:val="20"/>
              </w:rPr>
            </w:pPr>
          </w:p>
        </w:tc>
      </w:tr>
    </w:tbl>
    <w:p w14:paraId="22A7DFAF"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C687F77" w14:textId="77777777" w:rsidTr="000B639E">
        <w:tc>
          <w:tcPr>
            <w:tcW w:w="2835" w:type="dxa"/>
            <w:shd w:val="clear" w:color="auto" w:fill="D9E2F3"/>
            <w:vAlign w:val="center"/>
          </w:tcPr>
          <w:p w14:paraId="1D3CFB7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19D76E5" w14:textId="77777777" w:rsidTr="000B639E">
        <w:tc>
          <w:tcPr>
            <w:tcW w:w="2835" w:type="dxa"/>
            <w:shd w:val="clear" w:color="auto" w:fill="D9E2F3"/>
            <w:vAlign w:val="center"/>
          </w:tcPr>
          <w:p w14:paraId="6FEEB2AC"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E27613" w14:textId="77777777" w:rsidTr="000B639E">
        <w:tc>
          <w:tcPr>
            <w:tcW w:w="2835" w:type="dxa"/>
            <w:shd w:val="clear" w:color="auto" w:fill="D9E2F3"/>
            <w:vAlign w:val="center"/>
          </w:tcPr>
          <w:p w14:paraId="30E700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5C6B49C" w14:textId="77777777" w:rsidTr="000B639E">
        <w:tc>
          <w:tcPr>
            <w:tcW w:w="2835" w:type="dxa"/>
            <w:shd w:val="clear" w:color="auto" w:fill="D9E2F3"/>
            <w:vAlign w:val="center"/>
          </w:tcPr>
          <w:p w14:paraId="33D882A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5B305A7E" w14:textId="77777777" w:rsidTr="000B639E">
        <w:tc>
          <w:tcPr>
            <w:tcW w:w="2835" w:type="dxa"/>
            <w:shd w:val="clear" w:color="auto" w:fill="D9E2F3"/>
            <w:vAlign w:val="center"/>
          </w:tcPr>
          <w:p w14:paraId="530B993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FC02DB6" w14:textId="77777777" w:rsidTr="000B639E">
        <w:tc>
          <w:tcPr>
            <w:tcW w:w="2835" w:type="dxa"/>
            <w:shd w:val="clear" w:color="auto" w:fill="D9E2F3"/>
            <w:vAlign w:val="center"/>
          </w:tcPr>
          <w:p w14:paraId="690C6DE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ABC6FB" w14:textId="77777777" w:rsidTr="000B639E">
        <w:tc>
          <w:tcPr>
            <w:tcW w:w="2835" w:type="dxa"/>
            <w:shd w:val="clear" w:color="auto" w:fill="D9E2F3"/>
            <w:vAlign w:val="center"/>
          </w:tcPr>
          <w:p w14:paraId="5AA6487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920D3C" w:rsidRDefault="008D6E8E" w:rsidP="00920D3C">
            <w:pPr>
              <w:spacing w:after="240"/>
              <w:rPr>
                <w:rFonts w:ascii="GHEA Grapalat" w:eastAsia="GHEA Grapalat" w:hAnsi="GHEA Grapalat" w:cs="GHEA Grapalat"/>
                <w:sz w:val="20"/>
                <w:szCs w:val="20"/>
              </w:rPr>
            </w:pPr>
          </w:p>
        </w:tc>
      </w:tr>
    </w:tbl>
    <w:p w14:paraId="01FD4D3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iCs/>
          <w:sz w:val="20"/>
          <w:szCs w:val="20"/>
        </w:rPr>
      </w:pPr>
      <w:r w:rsidRPr="00920D3C">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4A335B3E" w14:textId="77777777" w:rsidTr="000B639E">
        <w:tc>
          <w:tcPr>
            <w:tcW w:w="2836" w:type="dxa"/>
            <w:shd w:val="clear" w:color="auto" w:fill="D9E2F3"/>
            <w:vAlign w:val="center"/>
          </w:tcPr>
          <w:p w14:paraId="6D8751F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679C19D5" w14:textId="77777777" w:rsidTr="000B639E">
        <w:tc>
          <w:tcPr>
            <w:tcW w:w="2836" w:type="dxa"/>
            <w:shd w:val="clear" w:color="auto" w:fill="D9E2F3"/>
            <w:vAlign w:val="center"/>
          </w:tcPr>
          <w:p w14:paraId="2F4023A1"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02C8ACDC"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63D702C0"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574A2B88" w14:textId="77777777" w:rsidTr="000B639E">
        <w:tc>
          <w:tcPr>
            <w:tcW w:w="2837" w:type="dxa"/>
            <w:shd w:val="clear" w:color="auto" w:fill="D9E2F3"/>
            <w:vAlign w:val="center"/>
          </w:tcPr>
          <w:p w14:paraId="4923399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A08EED4" w14:textId="77777777" w:rsidTr="000B639E">
        <w:tc>
          <w:tcPr>
            <w:tcW w:w="2837" w:type="dxa"/>
            <w:shd w:val="clear" w:color="auto" w:fill="D9E2F3"/>
            <w:vAlign w:val="center"/>
          </w:tcPr>
          <w:p w14:paraId="5374DBF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7D2482D" w14:textId="77777777" w:rsidTr="000B639E">
        <w:tc>
          <w:tcPr>
            <w:tcW w:w="2837" w:type="dxa"/>
            <w:shd w:val="clear" w:color="auto" w:fill="D9E2F3"/>
            <w:vAlign w:val="center"/>
          </w:tcPr>
          <w:p w14:paraId="63BEEB7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F76AC60" w14:textId="77777777" w:rsidTr="000B639E">
        <w:tc>
          <w:tcPr>
            <w:tcW w:w="2837" w:type="dxa"/>
            <w:shd w:val="clear" w:color="auto" w:fill="D9E2F3"/>
            <w:vAlign w:val="center"/>
          </w:tcPr>
          <w:p w14:paraId="6927CBF3"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3ECD366"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26BF9AD2"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0F1ECE46" w14:textId="77777777" w:rsidTr="000B639E">
        <w:tc>
          <w:tcPr>
            <w:tcW w:w="2837" w:type="dxa"/>
            <w:shd w:val="clear" w:color="auto" w:fill="D9E2F3"/>
            <w:vAlign w:val="center"/>
          </w:tcPr>
          <w:p w14:paraId="1FA329C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05C447D" w14:textId="77777777" w:rsidTr="000B639E">
        <w:tc>
          <w:tcPr>
            <w:tcW w:w="2837" w:type="dxa"/>
            <w:shd w:val="clear" w:color="auto" w:fill="D9E2F3"/>
            <w:vAlign w:val="center"/>
          </w:tcPr>
          <w:p w14:paraId="2BDC10DF"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3F17C58" w14:textId="77777777" w:rsidTr="000B639E">
        <w:tc>
          <w:tcPr>
            <w:tcW w:w="2837" w:type="dxa"/>
            <w:shd w:val="clear" w:color="auto" w:fill="D9E2F3"/>
            <w:vAlign w:val="center"/>
          </w:tcPr>
          <w:p w14:paraId="5EBC491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31CFF78" w14:textId="77777777" w:rsidTr="000B639E">
        <w:tc>
          <w:tcPr>
            <w:tcW w:w="2837" w:type="dxa"/>
            <w:shd w:val="clear" w:color="auto" w:fill="D9E2F3"/>
            <w:vAlign w:val="center"/>
          </w:tcPr>
          <w:p w14:paraId="223C0986"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70A955"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1D75B6E1"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Իրական շահառուի տվյալները</w:t>
      </w:r>
    </w:p>
    <w:p w14:paraId="47F5A75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28B78656" w14:textId="77777777" w:rsidTr="000B639E">
        <w:tc>
          <w:tcPr>
            <w:tcW w:w="2836" w:type="dxa"/>
            <w:shd w:val="clear" w:color="auto" w:fill="D9E2F3"/>
            <w:vAlign w:val="center"/>
          </w:tcPr>
          <w:p w14:paraId="362104B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736D78BC" w14:textId="77777777" w:rsidTr="000B639E">
        <w:tc>
          <w:tcPr>
            <w:tcW w:w="2836" w:type="dxa"/>
            <w:shd w:val="clear" w:color="auto" w:fill="D9E2F3"/>
            <w:vAlign w:val="center"/>
          </w:tcPr>
          <w:p w14:paraId="23A94BF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B59ED26" w14:textId="77777777" w:rsidTr="000B639E">
        <w:tc>
          <w:tcPr>
            <w:tcW w:w="2836" w:type="dxa"/>
            <w:shd w:val="clear" w:color="auto" w:fill="D9E2F3"/>
            <w:vAlign w:val="center"/>
          </w:tcPr>
          <w:p w14:paraId="49BDB6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Անունը (լատինատառ)</w:t>
            </w:r>
          </w:p>
        </w:tc>
        <w:tc>
          <w:tcPr>
            <w:tcW w:w="6178" w:type="dxa"/>
            <w:vAlign w:val="center"/>
          </w:tcPr>
          <w:p w14:paraId="0E1D0BC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B4625E7" w14:textId="77777777" w:rsidTr="000B639E">
        <w:tc>
          <w:tcPr>
            <w:tcW w:w="2836" w:type="dxa"/>
            <w:shd w:val="clear" w:color="auto" w:fill="D9E2F3"/>
            <w:vAlign w:val="center"/>
          </w:tcPr>
          <w:p w14:paraId="13EB7717"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5B3A6B8" w14:textId="77777777" w:rsidTr="000B639E">
        <w:tc>
          <w:tcPr>
            <w:tcW w:w="2836" w:type="dxa"/>
            <w:shd w:val="clear" w:color="auto" w:fill="D9E2F3"/>
            <w:vAlign w:val="center"/>
          </w:tcPr>
          <w:p w14:paraId="6D28DF8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7301352" w14:textId="77777777" w:rsidTr="000B639E">
        <w:tc>
          <w:tcPr>
            <w:tcW w:w="2836" w:type="dxa"/>
            <w:shd w:val="clear" w:color="auto" w:fill="D9E2F3"/>
            <w:vAlign w:val="center"/>
          </w:tcPr>
          <w:p w14:paraId="480FAE5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7A61E78F"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199B5998" w14:textId="77777777" w:rsidTr="000B639E">
        <w:tc>
          <w:tcPr>
            <w:tcW w:w="2837" w:type="dxa"/>
            <w:shd w:val="clear" w:color="auto" w:fill="D9E2F3"/>
            <w:vAlign w:val="center"/>
          </w:tcPr>
          <w:p w14:paraId="18FD50B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500486C" w14:textId="77777777" w:rsidTr="000B639E">
        <w:tc>
          <w:tcPr>
            <w:tcW w:w="2837" w:type="dxa"/>
            <w:shd w:val="clear" w:color="auto" w:fill="D9E2F3"/>
            <w:vAlign w:val="center"/>
          </w:tcPr>
          <w:p w14:paraId="77C8DE3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38C1288" w14:textId="77777777" w:rsidTr="000B639E">
        <w:tc>
          <w:tcPr>
            <w:tcW w:w="2837" w:type="dxa"/>
            <w:shd w:val="clear" w:color="auto" w:fill="D9E2F3"/>
            <w:vAlign w:val="center"/>
          </w:tcPr>
          <w:p w14:paraId="16E7217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441FB0E" w14:textId="77777777" w:rsidTr="000B639E">
        <w:tc>
          <w:tcPr>
            <w:tcW w:w="2837" w:type="dxa"/>
            <w:shd w:val="clear" w:color="auto" w:fill="D9E2F3"/>
            <w:vAlign w:val="center"/>
          </w:tcPr>
          <w:p w14:paraId="0FAFDEC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7F8F36C" w14:textId="77777777" w:rsidTr="000B639E">
        <w:tc>
          <w:tcPr>
            <w:tcW w:w="2837" w:type="dxa"/>
            <w:shd w:val="clear" w:color="auto" w:fill="D9E2F3"/>
            <w:vAlign w:val="center"/>
          </w:tcPr>
          <w:p w14:paraId="624922F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249F7012"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44583E55" w14:textId="77777777" w:rsidTr="000B639E">
        <w:tc>
          <w:tcPr>
            <w:tcW w:w="2837" w:type="dxa"/>
            <w:shd w:val="clear" w:color="auto" w:fill="D9E2F3"/>
            <w:vAlign w:val="center"/>
          </w:tcPr>
          <w:p w14:paraId="139B238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B951DE" w14:textId="77777777" w:rsidTr="000B639E">
        <w:tc>
          <w:tcPr>
            <w:tcW w:w="2837" w:type="dxa"/>
            <w:shd w:val="clear" w:color="auto" w:fill="D9E2F3"/>
            <w:vAlign w:val="center"/>
          </w:tcPr>
          <w:p w14:paraId="085C2E2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1DC908C" w14:textId="77777777" w:rsidTr="000B639E">
        <w:tc>
          <w:tcPr>
            <w:tcW w:w="2837" w:type="dxa"/>
            <w:shd w:val="clear" w:color="auto" w:fill="D9E2F3"/>
            <w:vAlign w:val="center"/>
          </w:tcPr>
          <w:p w14:paraId="42868A7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8B93B09" w14:textId="77777777" w:rsidTr="000B639E">
        <w:tc>
          <w:tcPr>
            <w:tcW w:w="2837" w:type="dxa"/>
            <w:shd w:val="clear" w:color="auto" w:fill="D9E2F3"/>
            <w:vAlign w:val="center"/>
          </w:tcPr>
          <w:p w14:paraId="65A23A3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51AB54A"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07BC7A22" w14:textId="77777777" w:rsidTr="000B639E">
        <w:tc>
          <w:tcPr>
            <w:tcW w:w="2837" w:type="dxa"/>
            <w:shd w:val="clear" w:color="auto" w:fill="D9E2F3"/>
            <w:vAlign w:val="center"/>
          </w:tcPr>
          <w:p w14:paraId="7CA9BCBC"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FBC14B9" w14:textId="77777777" w:rsidTr="000B639E">
        <w:tc>
          <w:tcPr>
            <w:tcW w:w="2837" w:type="dxa"/>
            <w:shd w:val="clear" w:color="auto" w:fill="D9E2F3"/>
            <w:vAlign w:val="center"/>
          </w:tcPr>
          <w:p w14:paraId="64A629E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B755635" w14:textId="77777777" w:rsidTr="000B639E">
        <w:tc>
          <w:tcPr>
            <w:tcW w:w="2837" w:type="dxa"/>
            <w:shd w:val="clear" w:color="auto" w:fill="D9E2F3"/>
            <w:vAlign w:val="center"/>
          </w:tcPr>
          <w:p w14:paraId="2D73E16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0CEEC34" w14:textId="77777777" w:rsidTr="000B639E">
        <w:tc>
          <w:tcPr>
            <w:tcW w:w="2837" w:type="dxa"/>
            <w:shd w:val="clear" w:color="auto" w:fill="D9E2F3"/>
            <w:vAlign w:val="center"/>
          </w:tcPr>
          <w:p w14:paraId="4F790AD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D485DBB" w14:textId="77777777" w:rsidR="008D6E8E" w:rsidRPr="00920D3C" w:rsidRDefault="008D6E8E" w:rsidP="00920D3C">
      <w:pPr>
        <w:numPr>
          <w:ilvl w:val="1"/>
          <w:numId w:val="29"/>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1A970313" w14:textId="77777777" w:rsidTr="000B639E">
        <w:trPr>
          <w:trHeight w:val="924"/>
        </w:trPr>
        <w:tc>
          <w:tcPr>
            <w:tcW w:w="9016" w:type="dxa"/>
            <w:gridSpan w:val="2"/>
            <w:vAlign w:val="center"/>
          </w:tcPr>
          <w:p w14:paraId="3C40BCC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20D3C" w14:paraId="4A8661DE" w14:textId="77777777" w:rsidTr="000B639E">
        <w:trPr>
          <w:trHeight w:val="684"/>
        </w:trPr>
        <w:tc>
          <w:tcPr>
            <w:tcW w:w="4508" w:type="dxa"/>
            <w:shd w:val="clear" w:color="auto" w:fill="D9E2F3"/>
            <w:vAlign w:val="center"/>
          </w:tcPr>
          <w:p w14:paraId="2E5DAF2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0D5A50A" w14:textId="77777777" w:rsidTr="000B639E">
        <w:trPr>
          <w:trHeight w:val="1282"/>
        </w:trPr>
        <w:tc>
          <w:tcPr>
            <w:tcW w:w="4508" w:type="dxa"/>
            <w:shd w:val="clear" w:color="auto" w:fill="D9E2F3"/>
            <w:vAlign w:val="center"/>
          </w:tcPr>
          <w:p w14:paraId="2065645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21AC7A1E"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03C0B4BB" w14:textId="77777777" w:rsidTr="000B639E">
        <w:tc>
          <w:tcPr>
            <w:tcW w:w="9016" w:type="dxa"/>
            <w:gridSpan w:val="2"/>
            <w:vAlign w:val="center"/>
          </w:tcPr>
          <w:p w14:paraId="4F29702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20D3C" w14:paraId="0963A1BD" w14:textId="77777777" w:rsidTr="000B639E">
        <w:tc>
          <w:tcPr>
            <w:tcW w:w="9016" w:type="dxa"/>
            <w:gridSpan w:val="2"/>
            <w:vAlign w:val="center"/>
          </w:tcPr>
          <w:p w14:paraId="12E229A0"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20D3C">
              <w:rPr>
                <w:rFonts w:ascii="GHEA Grapalat" w:hAnsi="GHEA Grapalat"/>
                <w:sz w:val="20"/>
                <w:szCs w:val="20"/>
              </w:rPr>
              <w:t xml:space="preserve"> </w:t>
            </w:r>
            <w:r w:rsidRPr="00920D3C">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76CCB190" w14:textId="77777777" w:rsidTr="000B639E">
        <w:trPr>
          <w:trHeight w:val="924"/>
        </w:trPr>
        <w:tc>
          <w:tcPr>
            <w:tcW w:w="9016" w:type="dxa"/>
            <w:gridSpan w:val="2"/>
            <w:vAlign w:val="center"/>
          </w:tcPr>
          <w:p w14:paraId="1EB3E7B4"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920D3C">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8D6E8E" w:rsidRPr="00920D3C" w14:paraId="7E0DF85A" w14:textId="77777777" w:rsidTr="000B639E">
        <w:trPr>
          <w:trHeight w:val="684"/>
        </w:trPr>
        <w:tc>
          <w:tcPr>
            <w:tcW w:w="4508" w:type="dxa"/>
            <w:shd w:val="clear" w:color="auto" w:fill="D9E2F3"/>
            <w:vAlign w:val="center"/>
          </w:tcPr>
          <w:p w14:paraId="25C4E4F7"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14:paraId="0D9090C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14661EA" w14:textId="77777777" w:rsidTr="000B639E">
        <w:trPr>
          <w:trHeight w:val="1282"/>
        </w:trPr>
        <w:tc>
          <w:tcPr>
            <w:tcW w:w="4508" w:type="dxa"/>
            <w:shd w:val="clear" w:color="auto" w:fill="D9E2F3"/>
            <w:vAlign w:val="center"/>
          </w:tcPr>
          <w:p w14:paraId="78FD966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F96938"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65B617A2" w14:textId="77777777" w:rsidTr="000B639E">
        <w:tc>
          <w:tcPr>
            <w:tcW w:w="9016" w:type="dxa"/>
            <w:gridSpan w:val="2"/>
            <w:vAlign w:val="center"/>
          </w:tcPr>
          <w:p w14:paraId="0426F5F3"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20D3C" w14:paraId="731DF1F9" w14:textId="77777777" w:rsidTr="000B639E">
        <w:tc>
          <w:tcPr>
            <w:tcW w:w="9016" w:type="dxa"/>
            <w:gridSpan w:val="2"/>
            <w:vAlign w:val="center"/>
          </w:tcPr>
          <w:p w14:paraId="15B59B9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20D3C" w14:paraId="3FD6787D" w14:textId="77777777" w:rsidTr="000B639E">
        <w:tc>
          <w:tcPr>
            <w:tcW w:w="9016" w:type="dxa"/>
            <w:gridSpan w:val="2"/>
            <w:vAlign w:val="center"/>
          </w:tcPr>
          <w:p w14:paraId="5ED8D7AA"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դ</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20D3C" w14:paraId="224DF193" w14:textId="77777777" w:rsidTr="000B639E">
        <w:tc>
          <w:tcPr>
            <w:tcW w:w="9016" w:type="dxa"/>
            <w:gridSpan w:val="2"/>
            <w:vAlign w:val="center"/>
          </w:tcPr>
          <w:p w14:paraId="21D9242F"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ե</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79D03992" w14:textId="77777777" w:rsidTr="000B639E">
        <w:tc>
          <w:tcPr>
            <w:tcW w:w="2837" w:type="dxa"/>
            <w:shd w:val="clear" w:color="auto" w:fill="D9E2F3"/>
            <w:vAlign w:val="center"/>
          </w:tcPr>
          <w:p w14:paraId="6773355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6E3C766" w14:textId="77777777" w:rsidTr="000B639E">
        <w:tc>
          <w:tcPr>
            <w:tcW w:w="2837" w:type="dxa"/>
            <w:shd w:val="clear" w:color="auto" w:fill="D9E2F3"/>
            <w:vAlign w:val="center"/>
          </w:tcPr>
          <w:p w14:paraId="443DA0C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 xml:space="preserve">Առանձին </w:t>
            </w:r>
          </w:p>
          <w:p w14:paraId="6D259C22" w14:textId="77777777" w:rsidR="008D6E8E" w:rsidRPr="00920D3C" w:rsidRDefault="008D6E8E" w:rsidP="00920D3C">
            <w:pPr>
              <w:spacing w:before="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Փոխկապակցված անձանց հետ համատեղ</w:t>
            </w:r>
          </w:p>
        </w:tc>
      </w:tr>
      <w:tr w:rsidR="008D6E8E" w:rsidRPr="00920D3C" w14:paraId="5C4930DA" w14:textId="77777777" w:rsidTr="000B639E">
        <w:tc>
          <w:tcPr>
            <w:tcW w:w="2837" w:type="dxa"/>
            <w:shd w:val="clear" w:color="auto" w:fill="D9E2F3"/>
            <w:vAlign w:val="center"/>
          </w:tcPr>
          <w:p w14:paraId="7B65886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Այո</w:t>
            </w:r>
          </w:p>
          <w:p w14:paraId="0ED353F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Ոչ</w:t>
            </w:r>
          </w:p>
        </w:tc>
      </w:tr>
    </w:tbl>
    <w:p w14:paraId="7EE405C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22BE470B" w14:textId="77777777" w:rsidTr="000B639E">
        <w:tc>
          <w:tcPr>
            <w:tcW w:w="2837" w:type="dxa"/>
            <w:shd w:val="clear" w:color="auto" w:fill="D9E2F3"/>
            <w:vAlign w:val="center"/>
          </w:tcPr>
          <w:p w14:paraId="0CBE9F1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Էլ</w:t>
            </w:r>
            <w:r w:rsidRPr="00920D3C">
              <w:rPr>
                <w:rFonts w:ascii="Cambria Math" w:eastAsia="Cambria Math" w:hAnsi="Cambria Math" w:cs="Cambria Math"/>
                <w:color w:val="000000"/>
                <w:sz w:val="20"/>
                <w:szCs w:val="20"/>
              </w:rPr>
              <w:t>․</w:t>
            </w:r>
            <w:r w:rsidRPr="00920D3C">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9AB2A19" w14:textId="77777777" w:rsidTr="000B639E">
        <w:tc>
          <w:tcPr>
            <w:tcW w:w="2837" w:type="dxa"/>
            <w:shd w:val="clear" w:color="auto" w:fill="D9E2F3"/>
            <w:vAlign w:val="center"/>
          </w:tcPr>
          <w:p w14:paraId="78B8291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03EAED5D"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Միջանկյալ իրավաբանական անձինք</w:t>
      </w:r>
    </w:p>
    <w:p w14:paraId="66A0C939"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43073FC" w14:textId="77777777" w:rsidTr="000B639E">
        <w:tc>
          <w:tcPr>
            <w:tcW w:w="2835" w:type="dxa"/>
            <w:shd w:val="clear" w:color="auto" w:fill="D9E2F3"/>
            <w:vAlign w:val="center"/>
          </w:tcPr>
          <w:p w14:paraId="415471A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A50B583" w14:textId="77777777" w:rsidTr="000B639E">
        <w:tc>
          <w:tcPr>
            <w:tcW w:w="2835" w:type="dxa"/>
            <w:shd w:val="clear" w:color="auto" w:fill="D9E2F3"/>
            <w:vAlign w:val="center"/>
          </w:tcPr>
          <w:p w14:paraId="01DE813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87D3425" w14:textId="77777777" w:rsidTr="000B639E">
        <w:tc>
          <w:tcPr>
            <w:tcW w:w="2835" w:type="dxa"/>
            <w:shd w:val="clear" w:color="auto" w:fill="D9E2F3"/>
            <w:vAlign w:val="center"/>
          </w:tcPr>
          <w:p w14:paraId="75503E9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CAA9355" w14:textId="77777777" w:rsidTr="000B639E">
        <w:tc>
          <w:tcPr>
            <w:tcW w:w="2835" w:type="dxa"/>
            <w:shd w:val="clear" w:color="auto" w:fill="D9E2F3"/>
            <w:vAlign w:val="center"/>
          </w:tcPr>
          <w:p w14:paraId="26464F8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A565DE4" w14:textId="77777777" w:rsidTr="000B639E">
        <w:tc>
          <w:tcPr>
            <w:tcW w:w="2835" w:type="dxa"/>
            <w:shd w:val="clear" w:color="auto" w:fill="D9E2F3"/>
            <w:vAlign w:val="center"/>
          </w:tcPr>
          <w:p w14:paraId="56E2EAD6"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63A1BEC" w14:textId="77777777" w:rsidTr="000B639E">
        <w:tc>
          <w:tcPr>
            <w:tcW w:w="2835" w:type="dxa"/>
            <w:shd w:val="clear" w:color="auto" w:fill="D9E2F3"/>
            <w:vAlign w:val="center"/>
          </w:tcPr>
          <w:p w14:paraId="5E5CFD18"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A656018" w14:textId="77777777" w:rsidTr="000B639E">
        <w:tc>
          <w:tcPr>
            <w:tcW w:w="2835" w:type="dxa"/>
            <w:shd w:val="clear" w:color="auto" w:fill="D9E2F3"/>
            <w:vAlign w:val="center"/>
          </w:tcPr>
          <w:p w14:paraId="5E4E284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E242FC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2EE3250" w14:textId="77777777" w:rsidTr="000B639E">
        <w:trPr>
          <w:trHeight w:val="853"/>
        </w:trPr>
        <w:tc>
          <w:tcPr>
            <w:tcW w:w="2835" w:type="dxa"/>
            <w:vMerge w:val="restart"/>
            <w:shd w:val="clear" w:color="auto" w:fill="D9E2F3"/>
            <w:vAlign w:val="center"/>
          </w:tcPr>
          <w:p w14:paraId="0D4A45A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 xml:space="preserve">Իրական շահառու(ներ)ի անունը և ազգանունը, ում համար </w:t>
            </w:r>
            <w:r w:rsidRPr="00920D3C">
              <w:rPr>
                <w:rFonts w:ascii="GHEA Grapalat" w:eastAsia="GHEA Grapalat" w:hAnsi="GHEA Grapalat" w:cs="GHEA Grapalat"/>
                <w:color w:val="000000"/>
                <w:sz w:val="20"/>
                <w:szCs w:val="20"/>
              </w:rPr>
              <w:lastRenderedPageBreak/>
              <w:t>կազմակերպությունը հանդիսանում է միջանկյալ իրավաբանական անձ</w:t>
            </w:r>
          </w:p>
        </w:tc>
        <w:tc>
          <w:tcPr>
            <w:tcW w:w="6180" w:type="dxa"/>
          </w:tcPr>
          <w:p w14:paraId="755E04E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32200B2" w14:textId="77777777" w:rsidTr="000B639E">
        <w:trPr>
          <w:trHeight w:val="850"/>
        </w:trPr>
        <w:tc>
          <w:tcPr>
            <w:tcW w:w="2835" w:type="dxa"/>
            <w:vMerge/>
            <w:shd w:val="clear" w:color="auto" w:fill="D9E2F3"/>
            <w:vAlign w:val="center"/>
          </w:tcPr>
          <w:p w14:paraId="770CE33A"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D7AA751" w14:textId="77777777" w:rsidTr="000B639E">
        <w:trPr>
          <w:trHeight w:val="850"/>
        </w:trPr>
        <w:tc>
          <w:tcPr>
            <w:tcW w:w="2835" w:type="dxa"/>
            <w:vMerge/>
            <w:shd w:val="clear" w:color="auto" w:fill="D9E2F3"/>
            <w:vAlign w:val="center"/>
          </w:tcPr>
          <w:p w14:paraId="4A81678F"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4A3410" w14:textId="77777777" w:rsidTr="000B639E">
        <w:trPr>
          <w:trHeight w:val="850"/>
        </w:trPr>
        <w:tc>
          <w:tcPr>
            <w:tcW w:w="2835" w:type="dxa"/>
            <w:vMerge/>
            <w:shd w:val="clear" w:color="auto" w:fill="D9E2F3"/>
            <w:vAlign w:val="center"/>
          </w:tcPr>
          <w:p w14:paraId="1571B8AD"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E1B9735" w14:textId="77777777" w:rsidTr="000B639E">
        <w:trPr>
          <w:trHeight w:val="850"/>
        </w:trPr>
        <w:tc>
          <w:tcPr>
            <w:tcW w:w="2835" w:type="dxa"/>
            <w:vMerge/>
            <w:shd w:val="clear" w:color="auto" w:fill="D9E2F3"/>
            <w:vAlign w:val="center"/>
          </w:tcPr>
          <w:p w14:paraId="1BBC151E"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13849E8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920D3C">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2339598" w14:textId="77777777" w:rsidTr="000B639E">
        <w:tc>
          <w:tcPr>
            <w:tcW w:w="2835" w:type="dxa"/>
            <w:shd w:val="clear" w:color="auto" w:fill="D9E2F3"/>
            <w:vAlign w:val="center"/>
          </w:tcPr>
          <w:p w14:paraId="61C2657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4495AE2" w14:textId="77777777" w:rsidTr="000B639E">
        <w:tc>
          <w:tcPr>
            <w:tcW w:w="2835" w:type="dxa"/>
            <w:shd w:val="clear" w:color="auto" w:fill="D9E2F3"/>
            <w:vAlign w:val="center"/>
          </w:tcPr>
          <w:p w14:paraId="5FFE981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0EDA74F"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Լրացուցիչ նշումներ</w:t>
      </w:r>
    </w:p>
    <w:p w14:paraId="28384549" w14:textId="77777777" w:rsidR="008D6E8E" w:rsidRPr="00920D3C" w:rsidRDefault="008D6E8E" w:rsidP="00920D3C">
      <w:pPr>
        <w:pBdr>
          <w:top w:val="nil"/>
          <w:left w:val="nil"/>
          <w:bottom w:val="nil"/>
          <w:right w:val="nil"/>
          <w:between w:val="nil"/>
        </w:pBdr>
        <w:spacing w:before="240"/>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8D6E8E" w:rsidRPr="00920D3C" w14:paraId="13EE74B4" w14:textId="77777777" w:rsidTr="00920D3C">
        <w:trPr>
          <w:trHeight w:val="324"/>
        </w:trPr>
        <w:tc>
          <w:tcPr>
            <w:tcW w:w="9528" w:type="dxa"/>
            <w:shd w:val="clear" w:color="auto" w:fill="DEEAF6"/>
          </w:tcPr>
          <w:p w14:paraId="11C6D538" w14:textId="77777777" w:rsidR="008D6E8E" w:rsidRPr="00920D3C" w:rsidRDefault="008D6E8E" w:rsidP="00920D3C">
            <w:pP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20D3C" w14:paraId="18D1B3C6" w14:textId="77777777" w:rsidTr="00920D3C">
        <w:trPr>
          <w:trHeight w:val="3524"/>
        </w:trPr>
        <w:tc>
          <w:tcPr>
            <w:tcW w:w="9528" w:type="dxa"/>
            <w:shd w:val="clear" w:color="auto" w:fill="auto"/>
          </w:tcPr>
          <w:p w14:paraId="3DFFC913" w14:textId="77777777" w:rsidR="008D6E8E" w:rsidRPr="00920D3C" w:rsidRDefault="008D6E8E" w:rsidP="00920D3C">
            <w:pPr>
              <w:spacing w:before="240"/>
              <w:contextualSpacing/>
              <w:rPr>
                <w:rFonts w:ascii="GHEA Grapalat" w:eastAsia="GHEA Grapalat" w:hAnsi="GHEA Grapalat" w:cs="GHEA Grapalat"/>
                <w:b/>
                <w:color w:val="000000"/>
                <w:sz w:val="20"/>
                <w:szCs w:val="20"/>
              </w:rPr>
            </w:pPr>
          </w:p>
        </w:tc>
      </w:tr>
    </w:tbl>
    <w:p w14:paraId="3FEA6C8D" w14:textId="77777777" w:rsidR="008D6E8E" w:rsidRPr="00920D3C" w:rsidRDefault="008D6E8E" w:rsidP="00920D3C">
      <w:pPr>
        <w:pBdr>
          <w:top w:val="nil"/>
          <w:left w:val="nil"/>
          <w:bottom w:val="nil"/>
          <w:right w:val="nil"/>
          <w:between w:val="nil"/>
        </w:pBdr>
        <w:spacing w:before="240"/>
        <w:rPr>
          <w:rFonts w:ascii="GHEA Grapalat" w:eastAsia="GHEA Grapalat" w:hAnsi="GHEA Grapalat" w:cs="GHEA Grapalat"/>
          <w:b/>
          <w:color w:val="000000"/>
          <w:sz w:val="20"/>
          <w:szCs w:val="2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200F37B7" w14:textId="77777777" w:rsidR="00A96E6F" w:rsidRDefault="00A96E6F" w:rsidP="00920D3C">
      <w:pPr>
        <w:jc w:val="center"/>
        <w:rPr>
          <w:rFonts w:ascii="GHEA Grapalat" w:eastAsia="GHEA Grapalat" w:hAnsi="GHEA Grapalat" w:cs="GHEA Grapalat"/>
          <w:b/>
          <w:sz w:val="20"/>
          <w:szCs w:val="20"/>
        </w:rPr>
      </w:pPr>
    </w:p>
    <w:p w14:paraId="02D92E38" w14:textId="77777777" w:rsidR="00A96E6F" w:rsidRDefault="00A96E6F" w:rsidP="00920D3C">
      <w:pPr>
        <w:jc w:val="center"/>
        <w:rPr>
          <w:rFonts w:ascii="GHEA Grapalat" w:eastAsia="GHEA Grapalat" w:hAnsi="GHEA Grapalat" w:cs="GHEA Grapalat"/>
          <w:b/>
          <w:sz w:val="20"/>
          <w:szCs w:val="20"/>
        </w:rPr>
      </w:pPr>
    </w:p>
    <w:p w14:paraId="60CEB970" w14:textId="77777777" w:rsidR="00A96E6F" w:rsidRDefault="00A96E6F" w:rsidP="00920D3C">
      <w:pPr>
        <w:jc w:val="center"/>
        <w:rPr>
          <w:rFonts w:ascii="GHEA Grapalat" w:eastAsia="GHEA Grapalat" w:hAnsi="GHEA Grapalat" w:cs="GHEA Grapalat"/>
          <w:b/>
          <w:sz w:val="20"/>
          <w:szCs w:val="20"/>
        </w:rPr>
      </w:pPr>
    </w:p>
    <w:p w14:paraId="75ACE623" w14:textId="77777777" w:rsidR="00A96E6F" w:rsidRDefault="00A96E6F" w:rsidP="00920D3C">
      <w:pPr>
        <w:jc w:val="center"/>
        <w:rPr>
          <w:rFonts w:ascii="GHEA Grapalat" w:eastAsia="GHEA Grapalat" w:hAnsi="GHEA Grapalat" w:cs="GHEA Grapalat"/>
          <w:b/>
          <w:sz w:val="20"/>
          <w:szCs w:val="20"/>
        </w:rPr>
      </w:pPr>
    </w:p>
    <w:p w14:paraId="0505C581" w14:textId="77777777" w:rsidR="00A96E6F" w:rsidRDefault="00A96E6F" w:rsidP="00920D3C">
      <w:pPr>
        <w:jc w:val="center"/>
        <w:rPr>
          <w:rFonts w:ascii="GHEA Grapalat" w:eastAsia="GHEA Grapalat" w:hAnsi="GHEA Grapalat" w:cs="GHEA Grapalat"/>
          <w:b/>
          <w:sz w:val="20"/>
          <w:szCs w:val="20"/>
        </w:rPr>
      </w:pPr>
    </w:p>
    <w:p w14:paraId="497691D9" w14:textId="77777777" w:rsidR="00A96E6F" w:rsidRDefault="00A96E6F" w:rsidP="00920D3C">
      <w:pPr>
        <w:jc w:val="center"/>
        <w:rPr>
          <w:rFonts w:ascii="GHEA Grapalat" w:eastAsia="GHEA Grapalat" w:hAnsi="GHEA Grapalat" w:cs="GHEA Grapalat"/>
          <w:b/>
          <w:sz w:val="20"/>
          <w:szCs w:val="20"/>
        </w:rPr>
      </w:pPr>
    </w:p>
    <w:p w14:paraId="64C5FD35" w14:textId="77777777" w:rsidR="00A96E6F" w:rsidRDefault="00A96E6F" w:rsidP="00920D3C">
      <w:pPr>
        <w:jc w:val="center"/>
        <w:rPr>
          <w:rFonts w:ascii="GHEA Grapalat" w:eastAsia="GHEA Grapalat" w:hAnsi="GHEA Grapalat" w:cs="GHEA Grapalat"/>
          <w:b/>
          <w:sz w:val="20"/>
          <w:szCs w:val="20"/>
        </w:rPr>
      </w:pPr>
    </w:p>
    <w:p w14:paraId="1A8FD01E" w14:textId="77777777" w:rsidR="00A96E6F" w:rsidRDefault="00A96E6F" w:rsidP="00920D3C">
      <w:pPr>
        <w:jc w:val="center"/>
        <w:rPr>
          <w:rFonts w:ascii="GHEA Grapalat" w:eastAsia="GHEA Grapalat" w:hAnsi="GHEA Grapalat" w:cs="GHEA Grapalat"/>
          <w:b/>
          <w:sz w:val="20"/>
          <w:szCs w:val="20"/>
        </w:rPr>
      </w:pPr>
    </w:p>
    <w:p w14:paraId="1A2FDE06" w14:textId="77777777" w:rsidR="00A96E6F" w:rsidRDefault="00A96E6F" w:rsidP="00920D3C">
      <w:pPr>
        <w:jc w:val="center"/>
        <w:rPr>
          <w:rFonts w:ascii="GHEA Grapalat" w:eastAsia="GHEA Grapalat" w:hAnsi="GHEA Grapalat" w:cs="GHEA Grapalat"/>
          <w:b/>
          <w:sz w:val="20"/>
          <w:szCs w:val="20"/>
        </w:rPr>
      </w:pPr>
    </w:p>
    <w:p w14:paraId="39655ED4" w14:textId="77777777" w:rsidR="00A96E6F" w:rsidRDefault="00A96E6F" w:rsidP="00920D3C">
      <w:pPr>
        <w:jc w:val="center"/>
        <w:rPr>
          <w:rFonts w:ascii="GHEA Grapalat" w:eastAsia="GHEA Grapalat" w:hAnsi="GHEA Grapalat" w:cs="GHEA Grapalat"/>
          <w:b/>
          <w:sz w:val="20"/>
          <w:szCs w:val="20"/>
        </w:rPr>
      </w:pPr>
    </w:p>
    <w:p w14:paraId="00F3ABE8" w14:textId="77777777" w:rsidR="00A96E6F" w:rsidRDefault="00A96E6F" w:rsidP="00920D3C">
      <w:pPr>
        <w:jc w:val="center"/>
        <w:rPr>
          <w:rFonts w:ascii="GHEA Grapalat" w:eastAsia="GHEA Grapalat" w:hAnsi="GHEA Grapalat" w:cs="GHEA Grapalat"/>
          <w:b/>
          <w:sz w:val="20"/>
          <w:szCs w:val="20"/>
        </w:rPr>
      </w:pPr>
    </w:p>
    <w:p w14:paraId="1F16A24C" w14:textId="77777777" w:rsidR="00A96E6F" w:rsidRDefault="00A96E6F" w:rsidP="00920D3C">
      <w:pPr>
        <w:jc w:val="center"/>
        <w:rPr>
          <w:rFonts w:ascii="GHEA Grapalat" w:eastAsia="GHEA Grapalat" w:hAnsi="GHEA Grapalat" w:cs="GHEA Grapalat"/>
          <w:b/>
          <w:sz w:val="20"/>
          <w:szCs w:val="20"/>
        </w:rPr>
      </w:pPr>
    </w:p>
    <w:p w14:paraId="425D0E3C" w14:textId="77777777" w:rsidR="00A96E6F" w:rsidRDefault="00A96E6F" w:rsidP="00920D3C">
      <w:pPr>
        <w:jc w:val="center"/>
        <w:rPr>
          <w:rFonts w:ascii="GHEA Grapalat" w:eastAsia="GHEA Grapalat" w:hAnsi="GHEA Grapalat" w:cs="GHEA Grapalat"/>
          <w:b/>
          <w:sz w:val="20"/>
          <w:szCs w:val="20"/>
        </w:rPr>
      </w:pPr>
    </w:p>
    <w:p w14:paraId="06F7E3DD" w14:textId="77777777" w:rsidR="00A96E6F" w:rsidRDefault="00A96E6F" w:rsidP="00920D3C">
      <w:pPr>
        <w:jc w:val="center"/>
        <w:rPr>
          <w:rFonts w:ascii="GHEA Grapalat" w:eastAsia="GHEA Grapalat" w:hAnsi="GHEA Grapalat" w:cs="GHEA Grapalat"/>
          <w:b/>
          <w:sz w:val="20"/>
          <w:szCs w:val="20"/>
        </w:rPr>
      </w:pPr>
    </w:p>
    <w:p w14:paraId="6EED38CC" w14:textId="77777777" w:rsidR="00A96E6F" w:rsidRDefault="00A96E6F" w:rsidP="00920D3C">
      <w:pPr>
        <w:jc w:val="center"/>
        <w:rPr>
          <w:rFonts w:ascii="GHEA Grapalat" w:eastAsia="GHEA Grapalat" w:hAnsi="GHEA Grapalat" w:cs="GHEA Grapalat"/>
          <w:b/>
          <w:sz w:val="20"/>
          <w:szCs w:val="20"/>
        </w:rPr>
      </w:pPr>
    </w:p>
    <w:p w14:paraId="1DA8EE0F" w14:textId="77777777" w:rsidR="00A96E6F" w:rsidRDefault="00A96E6F" w:rsidP="00920D3C">
      <w:pPr>
        <w:jc w:val="center"/>
        <w:rPr>
          <w:rFonts w:ascii="GHEA Grapalat" w:eastAsia="GHEA Grapalat" w:hAnsi="GHEA Grapalat" w:cs="GHEA Grapalat"/>
          <w:b/>
          <w:sz w:val="20"/>
          <w:szCs w:val="20"/>
        </w:rPr>
      </w:pPr>
    </w:p>
    <w:p w14:paraId="74C18A57" w14:textId="77777777" w:rsidR="00A96E6F" w:rsidRDefault="00A96E6F" w:rsidP="00920D3C">
      <w:pPr>
        <w:jc w:val="center"/>
        <w:rPr>
          <w:rFonts w:ascii="GHEA Grapalat" w:eastAsia="GHEA Grapalat" w:hAnsi="GHEA Grapalat" w:cs="GHEA Grapalat"/>
          <w:b/>
          <w:sz w:val="20"/>
          <w:szCs w:val="20"/>
        </w:rPr>
      </w:pPr>
    </w:p>
    <w:p w14:paraId="3FE52417" w14:textId="77777777" w:rsidR="00A96E6F" w:rsidRDefault="00A96E6F" w:rsidP="00920D3C">
      <w:pPr>
        <w:jc w:val="center"/>
        <w:rPr>
          <w:rFonts w:ascii="GHEA Grapalat" w:eastAsia="GHEA Grapalat" w:hAnsi="GHEA Grapalat" w:cs="GHEA Grapalat"/>
          <w:b/>
          <w:sz w:val="20"/>
          <w:szCs w:val="20"/>
        </w:rPr>
      </w:pPr>
    </w:p>
    <w:p w14:paraId="54A66331" w14:textId="77777777" w:rsidR="00A96E6F" w:rsidRDefault="00A96E6F" w:rsidP="00920D3C">
      <w:pPr>
        <w:jc w:val="center"/>
        <w:rPr>
          <w:rFonts w:ascii="GHEA Grapalat" w:eastAsia="GHEA Grapalat" w:hAnsi="GHEA Grapalat" w:cs="GHEA Grapalat"/>
          <w:b/>
          <w:sz w:val="20"/>
          <w:szCs w:val="20"/>
        </w:rPr>
      </w:pPr>
    </w:p>
    <w:p w14:paraId="0E382AAB" w14:textId="77777777" w:rsidR="00A96E6F" w:rsidRDefault="00A96E6F" w:rsidP="00920D3C">
      <w:pPr>
        <w:jc w:val="center"/>
        <w:rPr>
          <w:rFonts w:ascii="GHEA Grapalat" w:eastAsia="GHEA Grapalat" w:hAnsi="GHEA Grapalat" w:cs="GHEA Grapalat"/>
          <w:b/>
          <w:sz w:val="20"/>
          <w:szCs w:val="20"/>
        </w:rPr>
      </w:pPr>
    </w:p>
    <w:p w14:paraId="083371F4" w14:textId="77777777" w:rsidR="008D6E8E" w:rsidRPr="00920D3C" w:rsidRDefault="008D6E8E" w:rsidP="00920D3C">
      <w:pPr>
        <w:jc w:val="center"/>
        <w:rPr>
          <w:rFonts w:ascii="GHEA Grapalat" w:eastAsia="GHEA Grapalat" w:hAnsi="GHEA Grapalat" w:cs="GHEA Grapalat"/>
          <w:b/>
          <w:sz w:val="20"/>
          <w:szCs w:val="20"/>
        </w:rPr>
      </w:pPr>
      <w:r w:rsidRPr="00920D3C">
        <w:rPr>
          <w:rFonts w:ascii="GHEA Grapalat" w:eastAsia="GHEA Grapalat" w:hAnsi="GHEA Grapalat" w:cs="GHEA Grapalat"/>
          <w:b/>
          <w:sz w:val="20"/>
          <w:szCs w:val="20"/>
        </w:rPr>
        <w:lastRenderedPageBreak/>
        <w:t>I. Հայտարարագրի լրացման կարգը</w:t>
      </w:r>
    </w:p>
    <w:p w14:paraId="38A74966" w14:textId="77777777" w:rsidR="008D6E8E" w:rsidRPr="00920D3C" w:rsidRDefault="008D6E8E" w:rsidP="00920D3C">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1523C8B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20D3C">
        <w:rPr>
          <w:rFonts w:ascii="GHEA Grapalat" w:eastAsia="GHEA Grapalat" w:hAnsi="GHEA Grapalat" w:cs="GHEA Grapalat"/>
          <w:sz w:val="20"/>
          <w:szCs w:val="20"/>
          <w:lang w:val="hy-AM"/>
        </w:rPr>
        <w:t xml:space="preserve">սույն ընթացակարգի </w:t>
      </w:r>
      <w:r w:rsidRPr="00920D3C">
        <w:rPr>
          <w:rFonts w:ascii="GHEA Grapalat" w:eastAsia="GHEA Grapalat" w:hAnsi="GHEA Grapalat" w:cs="GHEA Grapalat"/>
          <w:sz w:val="20"/>
          <w:szCs w:val="20"/>
        </w:rPr>
        <w:t>հայտում ներառվող փաստաթղթերը.</w:t>
      </w:r>
    </w:p>
    <w:p w14:paraId="0A99F330"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20D3C" w:rsidRDefault="008D6E8E" w:rsidP="00920D3C">
      <w:pPr>
        <w:ind w:firstLine="567"/>
        <w:jc w:val="both"/>
        <w:rPr>
          <w:rFonts w:ascii="GHEA Grapalat" w:eastAsia="GHEA Grapalat" w:hAnsi="GHEA Grapalat" w:cs="GHEA Grapalat"/>
          <w:sz w:val="20"/>
          <w:szCs w:val="20"/>
        </w:rPr>
      </w:pPr>
    </w:p>
    <w:p w14:paraId="2D4F044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w:t>
      </w:r>
      <w:r w:rsidRPr="00920D3C">
        <w:rPr>
          <w:rFonts w:ascii="GHEA Grapalat" w:eastAsia="GHEA Grapalat" w:hAnsi="GHEA Grapalat" w:cs="GHEA Grapalat"/>
          <w:color w:val="000000"/>
          <w:sz w:val="20"/>
          <w:szCs w:val="20"/>
        </w:rPr>
        <w:t xml:space="preserve"> 2-րդ բաժինը (Բաժնետոմսերի ցուցակման տվյալները)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կամ Կազմակերպություն</w:t>
      </w:r>
      <w:r w:rsidRPr="00920D3C">
        <w:rPr>
          <w:rFonts w:ascii="GHEA Grapalat" w:eastAsia="GHEA Grapalat" w:hAnsi="GHEA Grapalat" w:cs="GHEA Grapalat"/>
          <w:sz w:val="20"/>
          <w:szCs w:val="20"/>
        </w:rPr>
        <w:t xml:space="preserve">ն </w:t>
      </w:r>
      <w:r w:rsidRPr="00920D3C">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20D3C">
        <w:rPr>
          <w:rFonts w:ascii="GHEA Grapalat" w:eastAsia="GHEA Grapalat" w:hAnsi="GHEA Grapalat" w:cs="GHEA Grapalat"/>
          <w:sz w:val="20"/>
          <w:szCs w:val="20"/>
        </w:rPr>
        <w:t>այս</w:t>
      </w:r>
      <w:r w:rsidRPr="00920D3C">
        <w:rPr>
          <w:rFonts w:ascii="GHEA Grapalat" w:eastAsia="GHEA Grapalat" w:hAnsi="GHEA Grapalat" w:cs="GHEA Grapalat"/>
          <w:color w:val="000000"/>
          <w:sz w:val="20"/>
          <w:szCs w:val="20"/>
        </w:rPr>
        <w:t xml:space="preserve"> բաժինը լրացվում է Կազմակերպության կամ </w:t>
      </w:r>
      <w:r w:rsidRPr="00920D3C">
        <w:rPr>
          <w:rFonts w:ascii="GHEA Grapalat" w:eastAsia="GHEA Grapalat" w:hAnsi="GHEA Grapalat" w:cs="GHEA Grapalat"/>
          <w:sz w:val="20"/>
          <w:szCs w:val="20"/>
        </w:rPr>
        <w:t>Կազմակերպությունն</w:t>
      </w:r>
      <w:r w:rsidRPr="00920D3C">
        <w:rPr>
          <w:rFonts w:ascii="GHEA Grapalat" w:eastAsia="GHEA Grapalat" w:hAnsi="GHEA Grapalat" w:cs="GHEA Grapalat"/>
          <w:color w:val="000000"/>
          <w:sz w:val="20"/>
          <w:szCs w:val="20"/>
        </w:rPr>
        <w:t xml:space="preserve"> ամբողջությամբ վերահսկող այլ իրավաբանական անձի համար։ </w:t>
      </w:r>
      <w:r w:rsidRPr="00920D3C">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4B6383C9"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«Վերահսկողության մակարդակը» ենթաբաժինը լրացվում է, եթե հայտարարագրի 2</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D67B2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2A288FD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75956263"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920D3C">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20D3C">
        <w:rPr>
          <w:rFonts w:ascii="GHEA Grapalat" w:eastAsia="GHEA Grapalat" w:hAnsi="GHEA Grapalat" w:cs="GHEA Grapalat"/>
          <w:sz w:val="20"/>
          <w:szCs w:val="20"/>
        </w:rPr>
        <w:t>)»</w:t>
      </w:r>
      <w:proofErr w:type="gramEnd"/>
      <w:r w:rsidRPr="00920D3C">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22F0BC2B"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բ</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920D3C">
        <w:rPr>
          <w:rFonts w:ascii="GHEA Grapalat" w:eastAsia="GHEA Grapalat" w:hAnsi="GHEA Grapalat" w:cs="GHEA Grapalat"/>
          <w:sz w:val="20"/>
          <w:szCs w:val="20"/>
        </w:rPr>
        <w:t>գ</w:t>
      </w:r>
      <w:proofErr w:type="gramEnd"/>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դ</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դ</w:t>
      </w:r>
      <w:r w:rsidRPr="00920D3C">
        <w:rPr>
          <w:rFonts w:ascii="GHEA Grapalat" w:eastAsia="GHEA Grapalat" w:hAnsi="GHEA Grapalat" w:cs="GHEA Grapalat"/>
          <w:sz w:val="20"/>
          <w:szCs w:val="20"/>
        </w:rPr>
        <w:t>»</w:t>
      </w:r>
      <w:r w:rsidRPr="00920D3C">
        <w:rPr>
          <w:rFonts w:ascii="GHEA Grapalat" w:eastAsia="GHEA Grapalat" w:hAnsi="GHEA Grapalat" w:cs="GHEA Grapalat"/>
          <w:b/>
          <w:sz w:val="20"/>
          <w:szCs w:val="20"/>
        </w:rPr>
        <w:t xml:space="preserve"> </w:t>
      </w:r>
      <w:r w:rsidRPr="00920D3C">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ե</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ե</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20D3C">
        <w:rPr>
          <w:rFonts w:ascii="GHEA Grapalat" w:eastAsia="GHEA Grapalat" w:hAnsi="GHEA Grapalat" w:cs="GHEA Grapalat"/>
          <w:color w:val="000000"/>
          <w:sz w:val="20"/>
          <w:szCs w:val="20"/>
        </w:rPr>
        <w:t xml:space="preserve">ենթակա է լրացման յուրաքանչյուր </w:t>
      </w:r>
      <w:r w:rsidRPr="00920D3C">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BBC3E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920D3C">
        <w:rPr>
          <w:rFonts w:ascii="GHEA Grapalat" w:eastAsia="GHEA Grapalat" w:hAnsi="GHEA Grapalat" w:cs="GHEA Grapalat"/>
          <w:sz w:val="20"/>
          <w:szCs w:val="20"/>
        </w:rPr>
        <w:t>շահառու(</w:t>
      </w:r>
      <w:proofErr w:type="gramEnd"/>
      <w:r w:rsidRPr="00920D3C">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26F1C7C" w14:textId="53E71C30"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723117">
        <w:rPr>
          <w:rFonts w:ascii="GHEA Grapalat" w:hAnsi="GHEA Grapalat" w:cs="Sylfaen"/>
          <w:b/>
          <w:i/>
          <w:lang w:val="hy-AM"/>
        </w:rPr>
        <w:t>5</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7D5B2B8E" w14:textId="4BA47054" w:rsidR="00B2572B" w:rsidRPr="00064ADD" w:rsidRDefault="00BD45D1" w:rsidP="00BD45D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DB840C2"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1939" w:rsidRPr="0087194B">
        <w:rPr>
          <w:rFonts w:ascii="GHEA Grapalat" w:hAnsi="GHEA Grapalat" w:cs="Sylfaen"/>
          <w:b/>
          <w:i/>
          <w:sz w:val="20"/>
          <w:szCs w:val="20"/>
          <w:lang w:val="hy-AM"/>
        </w:rPr>
        <w:t>«ԻԿՎԾԻԿ-ԳՀԾՁԲ-</w:t>
      </w:r>
      <w:r w:rsidR="0087194B" w:rsidRPr="0087194B">
        <w:rPr>
          <w:rFonts w:ascii="GHEA Grapalat" w:hAnsi="GHEA Grapalat" w:cs="Sylfaen"/>
          <w:b/>
          <w:i/>
          <w:sz w:val="20"/>
          <w:szCs w:val="20"/>
          <w:lang w:val="hy-AM"/>
        </w:rPr>
        <w:t>24/0</w:t>
      </w:r>
      <w:r w:rsidR="00723117">
        <w:rPr>
          <w:rFonts w:ascii="GHEA Grapalat" w:hAnsi="GHEA Grapalat" w:cs="Sylfaen"/>
          <w:b/>
          <w:i/>
          <w:sz w:val="20"/>
          <w:szCs w:val="20"/>
          <w:lang w:val="hy-AM"/>
        </w:rPr>
        <w:t>5</w:t>
      </w:r>
      <w:r w:rsidR="00BD45D1" w:rsidRPr="0087194B">
        <w:rPr>
          <w:rFonts w:ascii="GHEA Grapalat" w:hAnsi="GHEA Grapalat" w:cs="Sylfaen"/>
          <w:b/>
          <w:i/>
          <w:sz w:val="20"/>
          <w:szCs w:val="20"/>
          <w:lang w:val="hy-AM"/>
        </w:rPr>
        <w:t>»</w:t>
      </w:r>
      <w:r w:rsidRPr="0087194B">
        <w:rPr>
          <w:rFonts w:ascii="GHEA Grapalat" w:hAnsi="GHEA Grapalat" w:cs="Arial"/>
          <w:b/>
          <w:sz w:val="20"/>
          <w:szCs w:val="20"/>
          <w:lang w:val="es-ES"/>
        </w:rPr>
        <w:t>*</w:t>
      </w:r>
      <w:r w:rsidRPr="00064ADD">
        <w:rPr>
          <w:rFonts w:ascii="GHEA Grapalat" w:hAnsi="GHEA Grapalat" w:cs="Arial"/>
          <w:sz w:val="20"/>
          <w:szCs w:val="20"/>
          <w:lang w:val="es-ES"/>
        </w:rPr>
        <w:t xml:space="preserve"> ծածկագրով </w:t>
      </w:r>
      <w:r w:rsidR="00BD45D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gramStart"/>
      <w:r w:rsidRPr="00064ADD">
        <w:rPr>
          <w:rFonts w:ascii="GHEA Grapalat" w:hAnsi="GHEA Grapalat" w:cs="Arial"/>
          <w:sz w:val="20"/>
          <w:szCs w:val="20"/>
          <w:lang w:val="es-ES"/>
        </w:rPr>
        <w:t>պայմանագիրը</w:t>
      </w:r>
      <w:proofErr w:type="gramEnd"/>
      <w:r w:rsidRPr="00064ADD">
        <w:rPr>
          <w:rFonts w:ascii="GHEA Grapalat" w:hAnsi="GHEA Grapalat" w:cs="Arial"/>
          <w:sz w:val="20"/>
          <w:szCs w:val="20"/>
          <w:lang w:val="es-ES"/>
        </w:rPr>
        <w:t xml:space="preserve">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F5D7C"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F5D7C"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BF5D7C"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BF5D7C"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2B0413D3" w14:textId="77777777" w:rsidR="00493DAD" w:rsidRDefault="00493DAD" w:rsidP="00752D6E">
      <w:pPr>
        <w:pStyle w:val="BodyTextIndent3"/>
        <w:spacing w:line="240" w:lineRule="auto"/>
        <w:jc w:val="right"/>
        <w:rPr>
          <w:rFonts w:ascii="GHEA Grapalat" w:hAnsi="GHEA Grapalat" w:cs="Sylfaen"/>
          <w:b/>
          <w:lang w:val="hy-AM"/>
        </w:rPr>
      </w:pPr>
    </w:p>
    <w:p w14:paraId="7F040C06" w14:textId="77777777" w:rsidR="00BD45D1" w:rsidRPr="00064ADD" w:rsidRDefault="00BD45D1"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594E3D9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6332DA9" w14:textId="02484E71"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723117">
        <w:rPr>
          <w:rFonts w:ascii="GHEA Grapalat" w:hAnsi="GHEA Grapalat" w:cs="Sylfaen"/>
          <w:b/>
          <w:i/>
          <w:lang w:val="hy-AM"/>
        </w:rPr>
        <w:t>5</w:t>
      </w:r>
      <w:r w:rsidRPr="0087194B">
        <w:rPr>
          <w:rFonts w:ascii="GHEA Grapalat" w:hAnsi="GHEA Grapalat" w:cs="Sylfaen"/>
          <w:b/>
          <w:i/>
          <w:lang w:val="es-ES"/>
        </w:rPr>
        <w:t>»</w:t>
      </w:r>
      <w:r w:rsidRPr="0087194B">
        <w:rPr>
          <w:rFonts w:ascii="GHEA Grapalat" w:hAnsi="GHEA Grapalat" w:cs="Sylfaen"/>
          <w:b/>
          <w:lang w:val="es-ES"/>
        </w:rPr>
        <w:t xml:space="preserve"> </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B05E27C" w14:textId="346B89D5" w:rsidR="007862B1" w:rsidRPr="00064ADD" w:rsidRDefault="00BD45D1" w:rsidP="00BD45D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3A715787" w:rsidR="007862B1" w:rsidRPr="00BD45D1" w:rsidRDefault="007862B1" w:rsidP="00BD45D1">
      <w:pPr>
        <w:numPr>
          <w:ilvl w:val="1"/>
          <w:numId w:val="7"/>
        </w:numPr>
        <w:ind w:left="0" w:firstLine="36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00BD45D1" w:rsidRPr="00CD41DA">
        <w:rPr>
          <w:rFonts w:ascii="GHEA Grapalat" w:hAnsi="GHEA Grapalat" w:cs="GHEA Grapalat"/>
          <w:sz w:val="20"/>
          <w:szCs w:val="20"/>
          <w:lang w:val="hy-AM"/>
        </w:rPr>
        <w:t xml:space="preserve"> </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Իրավական կրթության և վերականգնողական ծրագրերի իրականացման կենտրոն</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00BD45D1"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00BD45D1" w:rsidRPr="00CD41DA">
        <w:rPr>
          <w:rFonts w:ascii="GHEA Grapalat" w:hAnsi="GHEA Grapalat" w:cs="GHEA Grapalat"/>
          <w:sz w:val="20"/>
          <w:szCs w:val="20"/>
          <w:lang w:val="hy-AM"/>
        </w:rPr>
        <w:t xml:space="preserve"> </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ԻԿՎԾԻԿ</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ԳՀԾՁԲ</w:t>
      </w:r>
      <w:r w:rsidR="00BD45D1"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w:t>
      </w:r>
      <w:r w:rsidR="00723117">
        <w:rPr>
          <w:rFonts w:ascii="GHEA Grapalat" w:hAnsi="GHEA Grapalat" w:cs="Sylfaen"/>
          <w:b/>
          <w:i/>
          <w:sz w:val="20"/>
          <w:szCs w:val="20"/>
          <w:lang w:val="hy-AM"/>
        </w:rPr>
        <w:t>5</w:t>
      </w:r>
      <w:r w:rsidR="00BD45D1"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7B153C55" w14:textId="501BF982" w:rsidR="007862B1" w:rsidRPr="00064ADD" w:rsidRDefault="00BD45D1" w:rsidP="00BD45D1">
      <w:pPr>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     </w:t>
      </w:r>
      <w:r w:rsidR="006E35C3"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CA9C4E" w14:textId="77777777" w:rsidR="00CD41DA" w:rsidRDefault="00CD41DA" w:rsidP="000149F3">
      <w:pPr>
        <w:ind w:firstLine="360"/>
        <w:jc w:val="both"/>
        <w:rPr>
          <w:rFonts w:ascii="GHEA Grapalat" w:hAnsi="GHEA Grapalat" w:cs="GHEA Grapalat"/>
          <w:sz w:val="20"/>
          <w:szCs w:val="20"/>
          <w:lang w:val="pt-BR"/>
        </w:rPr>
      </w:pPr>
    </w:p>
    <w:p w14:paraId="53DB1954" w14:textId="77777777" w:rsidR="00CD41DA" w:rsidRDefault="00CD41DA" w:rsidP="000149F3">
      <w:pPr>
        <w:ind w:firstLine="360"/>
        <w:jc w:val="both"/>
        <w:rPr>
          <w:rFonts w:ascii="GHEA Grapalat" w:hAnsi="GHEA Grapalat" w:cs="GHEA Grapalat"/>
          <w:sz w:val="20"/>
          <w:szCs w:val="20"/>
          <w:lang w:val="pt-BR"/>
        </w:rPr>
      </w:pPr>
    </w:p>
    <w:p w14:paraId="17677FD0" w14:textId="77777777" w:rsidR="00CD41DA" w:rsidRPr="00064ADD" w:rsidRDefault="00CD41DA" w:rsidP="000149F3">
      <w:pPr>
        <w:ind w:firstLine="360"/>
        <w:jc w:val="both"/>
        <w:rPr>
          <w:rFonts w:ascii="GHEA Grapalat" w:hAnsi="GHEA Grapalat" w:cs="GHEA Grapalat"/>
          <w:sz w:val="20"/>
          <w:szCs w:val="20"/>
          <w:lang w:val="pt-BR"/>
        </w:rPr>
      </w:pP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89F0F4C" w14:textId="77777777" w:rsidR="00CD41DA" w:rsidRPr="00064ADD" w:rsidRDefault="00CD41DA" w:rsidP="00CD41DA">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CF796B2"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sz w:val="20"/>
                <w:szCs w:val="20"/>
              </w:rPr>
              <w:t>`</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Իրավական կրթության և վերականգնողական ծրագրերի իրականացման կենտրոն</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 xml:space="preserve">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B1E558"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 xml:space="preserve">02509478 </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C64A4C5"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958516"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900018004821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BF5D7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BF5D7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BF5D7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BF5D7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BF5D7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A5FB24D" w:rsidR="00EA25A4" w:rsidRDefault="00631658" w:rsidP="004702B9">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4FB2E37D" w14:textId="5643FB37" w:rsidR="004702B9" w:rsidRDefault="004702B9" w:rsidP="004702B9">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723117">
        <w:rPr>
          <w:rFonts w:ascii="GHEA Grapalat" w:hAnsi="GHEA Grapalat" w:cs="Sylfaen"/>
          <w:b/>
          <w:i/>
          <w:lang w:val="hy-AM"/>
        </w:rPr>
        <w:t>5</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31045CC5" w14:textId="1CCE06B5" w:rsidR="00631658" w:rsidRPr="00064ADD" w:rsidRDefault="004702B9" w:rsidP="004702B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6E40E7E" w14:textId="77777777" w:rsidR="004702B9"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60CCF38"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0CF52D" w14:textId="459B04B1" w:rsidR="004702B9" w:rsidRPr="00BD45D1" w:rsidRDefault="004702B9" w:rsidP="004702B9">
      <w:pPr>
        <w:numPr>
          <w:ilvl w:val="1"/>
          <w:numId w:val="32"/>
        </w:numPr>
        <w:ind w:left="0" w:firstLine="45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Pr="00CD41DA">
        <w:rPr>
          <w:rFonts w:ascii="GHEA Grapalat" w:hAnsi="GHEA Grapalat" w:cs="GHEA Grapalat"/>
          <w:sz w:val="20"/>
          <w:szCs w:val="20"/>
          <w:lang w:val="hy-AM"/>
        </w:rPr>
        <w:t xml:space="preserve"> </w:t>
      </w:r>
      <w:r w:rsidRPr="00CD41DA">
        <w:rPr>
          <w:rFonts w:ascii="GHEA Grapalat" w:hAnsi="GHEA Grapalat"/>
          <w:sz w:val="20"/>
          <w:szCs w:val="20"/>
          <w:lang w:val="af-ZA"/>
        </w:rPr>
        <w:t>«</w:t>
      </w:r>
      <w:r w:rsidRPr="00CD41DA">
        <w:rPr>
          <w:rFonts w:ascii="GHEA Grapalat" w:hAnsi="GHEA Grapalat"/>
          <w:sz w:val="20"/>
          <w:szCs w:val="20"/>
          <w:lang w:val="hy-AM"/>
        </w:rPr>
        <w:t>Իրավական կրթության և վերականգնողական ծրագրերի իրականացման կենտրոն</w:t>
      </w:r>
      <w:r w:rsidRPr="00CD41DA">
        <w:rPr>
          <w:rFonts w:ascii="GHEA Grapalat" w:hAnsi="GHEA Grapalat"/>
          <w:sz w:val="20"/>
          <w:szCs w:val="20"/>
          <w:lang w:val="af-ZA"/>
        </w:rPr>
        <w:t>»</w:t>
      </w:r>
      <w:r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Pr="00CD41DA">
        <w:rPr>
          <w:rFonts w:ascii="GHEA Grapalat" w:hAnsi="GHEA Grapalat" w:cs="GHEA Grapalat"/>
          <w:sz w:val="20"/>
          <w:szCs w:val="20"/>
          <w:lang w:val="hy-AM"/>
        </w:rPr>
        <w:t xml:space="preserve"> </w:t>
      </w:r>
      <w:r w:rsidRPr="0087194B">
        <w:rPr>
          <w:rFonts w:ascii="GHEA Grapalat" w:hAnsi="GHEA Grapalat" w:cs="Sylfaen"/>
          <w:b/>
          <w:i/>
          <w:sz w:val="20"/>
          <w:szCs w:val="20"/>
          <w:lang w:val="pt-BR"/>
        </w:rPr>
        <w:t>«</w:t>
      </w:r>
      <w:r w:rsidRPr="0087194B">
        <w:rPr>
          <w:rFonts w:ascii="GHEA Grapalat" w:hAnsi="GHEA Grapalat" w:cs="Sylfaen"/>
          <w:b/>
          <w:i/>
          <w:sz w:val="20"/>
          <w:szCs w:val="20"/>
        </w:rPr>
        <w:t>ԻԿՎԾԻԿ</w:t>
      </w:r>
      <w:r w:rsidRPr="0087194B">
        <w:rPr>
          <w:rFonts w:ascii="GHEA Grapalat" w:hAnsi="GHEA Grapalat" w:cs="Sylfaen"/>
          <w:b/>
          <w:i/>
          <w:sz w:val="20"/>
          <w:szCs w:val="20"/>
          <w:lang w:val="pt-BR"/>
        </w:rPr>
        <w:t>-</w:t>
      </w:r>
      <w:r w:rsidRPr="0087194B">
        <w:rPr>
          <w:rFonts w:ascii="GHEA Grapalat" w:hAnsi="GHEA Grapalat" w:cs="Sylfaen"/>
          <w:b/>
          <w:i/>
          <w:sz w:val="20"/>
          <w:szCs w:val="20"/>
        </w:rPr>
        <w:t>ԳՀԾՁԲ</w:t>
      </w:r>
      <w:r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w:t>
      </w:r>
      <w:r w:rsidR="00723117">
        <w:rPr>
          <w:rFonts w:ascii="GHEA Grapalat" w:hAnsi="GHEA Grapalat" w:cs="Sylfaen"/>
          <w:b/>
          <w:i/>
          <w:sz w:val="20"/>
          <w:szCs w:val="20"/>
          <w:lang w:val="hy-AM"/>
        </w:rPr>
        <w:t>5</w:t>
      </w:r>
      <w:r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4702B9">
      <w:pPr>
        <w:ind w:firstLine="45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1904DF" w:rsidR="00334B2F" w:rsidRPr="004702B9" w:rsidRDefault="00334B2F" w:rsidP="004702B9">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sz w:val="20"/>
                <w:szCs w:val="20"/>
              </w:rPr>
              <w:t xml:space="preserve"> </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Իրավական կրթության և վերականգնողական ծրագրերի իրականացման կենտրոն</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 xml:space="preserve">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20A54"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02509478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5A38B2"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C217B21"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900018004821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BF5D7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BF5D7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BF5D7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BF5D7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BF5D7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67533C88" w:rsidR="00D55654" w:rsidRDefault="003B3690" w:rsidP="0097495C">
      <w:pPr>
        <w:pStyle w:val="BodyTextIndent3"/>
        <w:spacing w:line="240" w:lineRule="auto"/>
        <w:ind w:firstLine="0"/>
        <w:rPr>
          <w:rFonts w:ascii="GHEA Grapalat" w:hAnsi="GHEA Grapalat" w:cs="Sylfaen"/>
          <w:b/>
          <w:lang w:val="hy-AM"/>
        </w:rPr>
      </w:pPr>
      <w:r w:rsidRPr="00064ADD">
        <w:rPr>
          <w:rFonts w:ascii="GHEA Grapalat" w:hAnsi="GHEA Grapalat" w:cs="Sylfaen"/>
          <w:b/>
          <w:lang w:val="hy-AM"/>
        </w:rPr>
        <w:br w:type="page"/>
      </w:r>
    </w:p>
    <w:p w14:paraId="7F4610AF" w14:textId="77777777" w:rsidR="0097495C" w:rsidRPr="00064ADD" w:rsidRDefault="0097495C" w:rsidP="0097495C">
      <w:pPr>
        <w:pStyle w:val="BodyTextIndent3"/>
        <w:spacing w:line="240" w:lineRule="auto"/>
        <w:ind w:firstLine="0"/>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6424E972" w14:textId="65305BE9" w:rsidR="0097495C" w:rsidRPr="0097495C" w:rsidRDefault="0097495C" w:rsidP="0097495C">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w:t>
      </w:r>
      <w:r w:rsidR="00723117">
        <w:rPr>
          <w:rFonts w:ascii="GHEA Grapalat" w:hAnsi="GHEA Grapalat" w:cs="Sylfaen"/>
          <w:b/>
          <w:i/>
          <w:lang w:val="hy-AM"/>
        </w:rPr>
        <w:t>5</w:t>
      </w:r>
      <w:r w:rsidRPr="0087194B">
        <w:rPr>
          <w:rFonts w:ascii="GHEA Grapalat" w:hAnsi="GHEA Grapalat" w:cs="Sylfaen"/>
          <w:b/>
          <w:i/>
          <w:lang w:val="es-ES"/>
        </w:rPr>
        <w:t>»</w:t>
      </w:r>
      <w:r w:rsidRPr="0097495C">
        <w:rPr>
          <w:rFonts w:ascii="GHEA Grapalat" w:hAnsi="GHEA Grapalat" w:cs="Sylfaen"/>
          <w:b/>
          <w:lang w:val="es-ES"/>
        </w:rPr>
        <w:t xml:space="preserve"> *</w:t>
      </w:r>
      <w:r w:rsidRPr="0097495C">
        <w:rPr>
          <w:rFonts w:ascii="GHEA Grapalat" w:hAnsi="GHEA Grapalat"/>
          <w:b/>
          <w:lang w:val="es-ES"/>
        </w:rPr>
        <w:t xml:space="preserve">  </w:t>
      </w:r>
      <w:r w:rsidRPr="0097495C">
        <w:rPr>
          <w:rFonts w:ascii="GHEA Grapalat" w:hAnsi="GHEA Grapalat" w:cs="Sylfaen"/>
          <w:b/>
          <w:lang w:val="es-ES"/>
        </w:rPr>
        <w:t>ծածկագրով</w:t>
      </w:r>
    </w:p>
    <w:p w14:paraId="1BAB5B61" w14:textId="771C98BF" w:rsidR="007678FA" w:rsidRPr="0097495C" w:rsidRDefault="0097495C" w:rsidP="0097495C">
      <w:pPr>
        <w:ind w:left="-142" w:firstLine="142"/>
        <w:jc w:val="right"/>
        <w:rPr>
          <w:rFonts w:ascii="GHEA Grapalat" w:hAnsi="GHEA Grapalat" w:cs="Sylfaen"/>
          <w:b/>
          <w:sz w:val="20"/>
          <w:szCs w:val="20"/>
          <w:lang w:val="es-ES"/>
        </w:rPr>
      </w:pPr>
      <w:r w:rsidRPr="0097495C">
        <w:rPr>
          <w:rFonts w:ascii="GHEA Grapalat" w:hAnsi="GHEA Grapalat" w:cs="Sylfaen"/>
          <w:b/>
          <w:sz w:val="20"/>
          <w:szCs w:val="20"/>
          <w:lang w:val="hy-AM"/>
        </w:rPr>
        <w:t>գնանշման հարցման</w:t>
      </w:r>
      <w:r w:rsidRPr="0097495C">
        <w:rPr>
          <w:rFonts w:ascii="GHEA Grapalat" w:hAnsi="GHEA Grapalat" w:cs="Arial"/>
          <w:b/>
          <w:sz w:val="20"/>
          <w:szCs w:val="20"/>
          <w:lang w:val="es-ES"/>
        </w:rPr>
        <w:t xml:space="preserve"> </w:t>
      </w:r>
      <w:r w:rsidRPr="0097495C">
        <w:rPr>
          <w:rFonts w:ascii="GHEA Grapalat" w:hAnsi="GHEA Grapalat" w:cs="Sylfaen"/>
          <w:b/>
          <w:sz w:val="20"/>
          <w:szCs w:val="20"/>
          <w:lang w:val="es-ES"/>
        </w:rPr>
        <w:t>հրավերի</w:t>
      </w:r>
    </w:p>
    <w:p w14:paraId="1F1CCB87" w14:textId="77777777" w:rsidR="0097495C" w:rsidRPr="00064ADD" w:rsidRDefault="0097495C" w:rsidP="0097495C">
      <w:pPr>
        <w:ind w:left="-142" w:firstLine="142"/>
        <w:jc w:val="right"/>
        <w:rPr>
          <w:rFonts w:ascii="GHEA Grapalat" w:hAnsi="GHEA Grapalat" w:cs="Sylfaen"/>
          <w:b/>
          <w:lang w:val="hy-AM"/>
        </w:rPr>
      </w:pPr>
    </w:p>
    <w:p w14:paraId="21522A46" w14:textId="7911588B" w:rsidR="007678FA" w:rsidRPr="00064ADD" w:rsidRDefault="0097495C" w:rsidP="007678FA">
      <w:pPr>
        <w:ind w:left="-142" w:firstLine="142"/>
        <w:jc w:val="center"/>
        <w:rPr>
          <w:rFonts w:ascii="GHEA Grapalat" w:hAnsi="GHEA Grapalat" w:cs="Times Armenian"/>
          <w:b/>
          <w:lang w:val="hy-AM"/>
        </w:rPr>
      </w:pPr>
      <w:r>
        <w:rPr>
          <w:rFonts w:ascii="GHEA Grapalat" w:hAnsi="GHEA Grapalat" w:cs="Sylfaen"/>
          <w:b/>
          <w:lang w:val="hy-AM"/>
        </w:rPr>
        <w:t>«ԻՐԱՎԱԿԱՆ ԿՐԹՈՒԹՅԱՆ ԵՎ</w:t>
      </w:r>
      <w:r w:rsidRPr="0097495C">
        <w:rPr>
          <w:rFonts w:ascii="GHEA Grapalat" w:hAnsi="GHEA Grapalat" w:cs="Sylfaen"/>
          <w:b/>
          <w:lang w:val="hy-AM"/>
        </w:rPr>
        <w:t xml:space="preserve"> ՎԵՐԱԿԱՆԳՆՈՂԱԿԱՆ ԾՐԱԳՐԵՐԻ ԻՐԱԿԱՆԱՑՄԱՆ ԿԵՆՏՐՈՆ» ՊՈԱԿ</w:t>
      </w:r>
      <w:r>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Pr="0097495C">
        <w:rPr>
          <w:rFonts w:ascii="GHEA Grapalat" w:hAnsi="GHEA Grapalat" w:cs="Sylfaen"/>
          <w:b/>
          <w:lang w:val="hy-AM"/>
        </w:rPr>
        <w:t xml:space="preserve"> </w:t>
      </w:r>
      <w:r w:rsidR="00723117" w:rsidRPr="00723117">
        <w:rPr>
          <w:rFonts w:ascii="GHEA Grapalat" w:hAnsi="GHEA Grapalat"/>
          <w:b/>
          <w:lang w:val="hy-AM"/>
        </w:rPr>
        <w:t>ՏԱՔՍԻ</w:t>
      </w:r>
      <w:r w:rsidR="0087194B">
        <w:rPr>
          <w:rFonts w:ascii="GHEA Grapalat" w:hAnsi="GHEA Grapalat"/>
          <w:b/>
          <w:i/>
          <w:lang w:val="af-ZA"/>
        </w:rPr>
        <w:t xml:space="preserve"> </w:t>
      </w:r>
      <w:r>
        <w:rPr>
          <w:rFonts w:ascii="GHEA Grapalat" w:hAnsi="GHEA Grapalat" w:cs="Sylfaen"/>
          <w:b/>
          <w:lang w:val="hy-AM"/>
        </w:rPr>
        <w:t xml:space="preserve">ԾԱՌԱՅՈՒԹՅՈՒՆՆԵՐԻ </w:t>
      </w:r>
      <w:r w:rsidR="007678FA" w:rsidRPr="00064ADD">
        <w:rPr>
          <w:rFonts w:ascii="GHEA Grapalat" w:hAnsi="GHEA Grapalat" w:cs="Sylfaen"/>
          <w:b/>
          <w:lang w:val="hy-AM"/>
        </w:rPr>
        <w:t>ՄԱՏՈՒՑՄԱՆ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ԳՆՄԱՆ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2335AE7B" w:rsidR="007678FA" w:rsidRDefault="007678FA" w:rsidP="0097495C">
      <w:pPr>
        <w:ind w:left="-142" w:firstLine="142"/>
        <w:jc w:val="center"/>
        <w:rPr>
          <w:rFonts w:ascii="GHEA Grapalat" w:hAnsi="GHEA Grapalat" w:cs="Sylfaen"/>
          <w:b/>
          <w:lang w:val="hy-AM"/>
        </w:rPr>
      </w:pPr>
      <w:r w:rsidRPr="0097495C">
        <w:rPr>
          <w:rFonts w:ascii="GHEA Grapalat" w:hAnsi="GHEA Grapalat" w:cs="Sylfaen"/>
          <w:b/>
          <w:lang w:val="hy-AM"/>
        </w:rPr>
        <w:t xml:space="preserve">N </w:t>
      </w:r>
      <w:r w:rsidR="00871939">
        <w:rPr>
          <w:rFonts w:ascii="GHEA Grapalat" w:hAnsi="GHEA Grapalat" w:cs="Sylfaen"/>
          <w:b/>
          <w:lang w:val="hy-AM"/>
        </w:rPr>
        <w:t>«ԻԿՎԾԻԿ-ԳՀԾՁԲ-</w:t>
      </w:r>
      <w:r w:rsidR="0087194B">
        <w:rPr>
          <w:rFonts w:ascii="GHEA Grapalat" w:hAnsi="GHEA Grapalat" w:cs="Sylfaen"/>
          <w:b/>
          <w:lang w:val="hy-AM"/>
        </w:rPr>
        <w:t>24/0</w:t>
      </w:r>
      <w:r w:rsidR="00723117">
        <w:rPr>
          <w:rFonts w:ascii="GHEA Grapalat" w:hAnsi="GHEA Grapalat" w:cs="Sylfaen"/>
          <w:b/>
          <w:lang w:val="hy-AM"/>
        </w:rPr>
        <w:t>5</w:t>
      </w:r>
      <w:r w:rsidR="0097495C" w:rsidRPr="0097495C">
        <w:rPr>
          <w:rFonts w:ascii="GHEA Grapalat" w:hAnsi="GHEA Grapalat" w:cs="Sylfaen"/>
          <w:b/>
          <w:lang w:val="hy-AM"/>
        </w:rPr>
        <w:t>»</w:t>
      </w:r>
    </w:p>
    <w:p w14:paraId="0FF25D5C" w14:textId="77777777" w:rsidR="0097495C" w:rsidRPr="0097495C" w:rsidRDefault="0097495C" w:rsidP="0097495C">
      <w:pPr>
        <w:ind w:left="-142" w:firstLine="142"/>
        <w:jc w:val="center"/>
        <w:rPr>
          <w:rFonts w:ascii="GHEA Grapalat" w:hAnsi="GHEA Grapalat" w:cs="Sylfaen"/>
          <w:b/>
          <w:lang w:val="hy-AM"/>
        </w:rPr>
      </w:pP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006FF218" w14:textId="5FF44AE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78218D47" w14:textId="39E98D2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4FD7FA56" w14:textId="77777777" w:rsidR="0097495C" w:rsidRDefault="0097495C" w:rsidP="007678FA">
      <w:pPr>
        <w:ind w:firstLine="720"/>
        <w:jc w:val="both"/>
        <w:rPr>
          <w:rFonts w:ascii="GHEA Grapalat" w:hAnsi="GHEA Grapalat" w:cs="Sylfaen"/>
          <w:b/>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w:t>
      </w:r>
      <w:r w:rsidRPr="00064ADD">
        <w:rPr>
          <w:rFonts w:ascii="GHEA Grapalat" w:hAnsi="GHEA Grapalat" w:cs="Sylfaen"/>
          <w:sz w:val="20"/>
          <w:lang w:val="hy-AM"/>
        </w:rPr>
        <w:lastRenderedPageBreak/>
        <w:t>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6A9381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1939">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 xml:space="preserve">ատվիրատուին՝ տրամադրելով գործակալության պայմանագրի պատճենը և դրա կողմ </w:t>
      </w:r>
      <w:r w:rsidRPr="00064ADD">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փոխարինվում է  երաշխիքով կամ կանխիկ փողով` հաշվի առնելով ՀՀ կառավարության 2017 թվականի մայիսի </w:t>
      </w:r>
      <w:r w:rsidRPr="00064ADD">
        <w:rPr>
          <w:rFonts w:ascii="GHEA Grapalat" w:hAnsi="GHEA Grapalat"/>
          <w:sz w:val="20"/>
          <w:szCs w:val="20"/>
          <w:lang w:val="hy-AM" w:eastAsia="ru-RU"/>
        </w:rPr>
        <w:lastRenderedPageBreak/>
        <w:t>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23BBCD0C" w14:textId="77777777" w:rsidR="0097495C" w:rsidRDefault="007678FA" w:rsidP="007678FA">
      <w:pPr>
        <w:jc w:val="right"/>
        <w:rPr>
          <w:rFonts w:ascii="GHEA Grapalat" w:hAnsi="GHEA Grapalat"/>
          <w:i/>
          <w:sz w:val="18"/>
          <w:lang w:val="hy-AM"/>
        </w:rPr>
        <w:sectPr w:rsidR="0097495C" w:rsidSect="000B639E">
          <w:footnotePr>
            <w:pos w:val="beneathText"/>
          </w:footnotePr>
          <w:pgSz w:w="11906" w:h="16838" w:code="9"/>
          <w:pgMar w:top="432" w:right="720" w:bottom="432" w:left="1008" w:header="562" w:footer="562" w:gutter="0"/>
          <w:cols w:space="720"/>
        </w:sectPr>
      </w:pPr>
      <w:r w:rsidRPr="00064ADD">
        <w:rPr>
          <w:rFonts w:ascii="GHEA Grapalat" w:hAnsi="GHEA Grapalat"/>
          <w:i/>
          <w:sz w:val="18"/>
          <w:lang w:val="hy-AM"/>
        </w:rPr>
        <w:br w:type="page"/>
      </w:r>
    </w:p>
    <w:p w14:paraId="311D412C" w14:textId="4513CD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2A9249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A85A5E">
        <w:rPr>
          <w:rFonts w:ascii="GHEA Grapalat" w:hAnsi="GHEA Grapalat"/>
          <w:i/>
          <w:sz w:val="18"/>
          <w:lang w:val="hy-AM"/>
        </w:rPr>
        <w:t>24</w:t>
      </w:r>
      <w:r w:rsidR="002C6CB5">
        <w:rPr>
          <w:rFonts w:ascii="GHEA Grapalat" w:hAnsi="GHEA Grapalat"/>
          <w:i/>
          <w:sz w:val="18"/>
          <w:lang w:val="hy-AM"/>
        </w:rPr>
        <w:t xml:space="preserve"> </w:t>
      </w:r>
      <w:r w:rsidRPr="00064ADD">
        <w:rPr>
          <w:rFonts w:ascii="GHEA Grapalat" w:hAnsi="GHEA Grapalat"/>
          <w:i/>
          <w:sz w:val="18"/>
          <w:lang w:val="hy-AM"/>
        </w:rPr>
        <w:t xml:space="preserve">թ. կնքված </w:t>
      </w:r>
    </w:p>
    <w:p w14:paraId="7C78E080" w14:textId="007FC0C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sidRPr="00A85A5E">
        <w:rPr>
          <w:rFonts w:ascii="GHEA Grapalat" w:hAnsi="GHEA Grapalat" w:cs="Sylfaen"/>
          <w:b/>
          <w:i/>
          <w:sz w:val="20"/>
          <w:szCs w:val="20"/>
          <w:lang w:val="hy-AM"/>
        </w:rPr>
        <w:t>«ԻԿՎԾԻԿ-ԳՀԾՁԲ-</w:t>
      </w:r>
      <w:r w:rsidR="00A85A5E" w:rsidRPr="00A85A5E">
        <w:rPr>
          <w:rFonts w:ascii="GHEA Grapalat" w:hAnsi="GHEA Grapalat" w:cs="Sylfaen"/>
          <w:b/>
          <w:i/>
          <w:sz w:val="20"/>
          <w:szCs w:val="20"/>
          <w:lang w:val="hy-AM"/>
        </w:rPr>
        <w:t>24/0</w:t>
      </w:r>
      <w:r w:rsidR="00723117">
        <w:rPr>
          <w:rFonts w:ascii="GHEA Grapalat" w:hAnsi="GHEA Grapalat" w:cs="Sylfaen"/>
          <w:b/>
          <w:i/>
          <w:sz w:val="20"/>
          <w:szCs w:val="20"/>
          <w:lang w:val="hy-AM"/>
        </w:rPr>
        <w:t>5</w:t>
      </w:r>
      <w:r w:rsidR="0097495C" w:rsidRPr="00A85A5E">
        <w:rPr>
          <w:rFonts w:ascii="GHEA Grapalat" w:hAnsi="GHEA Grapalat" w:cs="Sylfaen"/>
          <w:b/>
          <w:i/>
          <w:sz w:val="20"/>
          <w:szCs w:val="20"/>
          <w:lang w:val="hy-AM"/>
        </w:rPr>
        <w:t>»</w:t>
      </w:r>
      <w:r w:rsidR="0097495C" w:rsidRPr="00064ADD">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2"/>
        <w:gridCol w:w="966"/>
        <w:gridCol w:w="1416"/>
        <w:gridCol w:w="1127"/>
        <w:gridCol w:w="1191"/>
        <w:gridCol w:w="1599"/>
      </w:tblGrid>
      <w:tr w:rsidR="007678FA" w:rsidRPr="00064ADD" w14:paraId="316995FE" w14:textId="77777777" w:rsidTr="0097495C">
        <w:trPr>
          <w:jc w:val="center"/>
        </w:trPr>
        <w:tc>
          <w:tcPr>
            <w:tcW w:w="15552"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C332C4">
        <w:trPr>
          <w:trHeight w:val="219"/>
          <w:jc w:val="center"/>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552"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48A065DD" w:rsidR="007678FA" w:rsidRPr="00064ADD" w:rsidRDefault="00CF525B" w:rsidP="00E53C12">
            <w:pPr>
              <w:jc w:val="center"/>
              <w:rPr>
                <w:rFonts w:ascii="GHEA Grapalat" w:hAnsi="GHEA Grapalat"/>
                <w:sz w:val="18"/>
              </w:rPr>
            </w:pPr>
            <w:r w:rsidRPr="00064ADD">
              <w:rPr>
                <w:rFonts w:ascii="GHEA Grapalat" w:hAnsi="GHEA Grapalat"/>
                <w:sz w:val="18"/>
              </w:rPr>
              <w:t>Ը</w:t>
            </w:r>
            <w:r w:rsidR="007678FA" w:rsidRPr="00064ADD">
              <w:rPr>
                <w:rFonts w:ascii="GHEA Grapalat" w:hAnsi="GHEA Grapalat"/>
                <w:sz w:val="18"/>
              </w:rPr>
              <w:t>նդհանուր</w:t>
            </w:r>
            <w:r>
              <w:rPr>
                <w:rFonts w:ascii="GHEA Grapalat" w:hAnsi="GHEA Grapalat"/>
                <w:sz w:val="18"/>
                <w:lang w:val="hy-AM"/>
              </w:rPr>
              <w:t xml:space="preserve"> առավելագույն</w:t>
            </w:r>
            <w:bookmarkStart w:id="9" w:name="_GoBack"/>
            <w:bookmarkEnd w:id="9"/>
            <w:r w:rsidR="007678FA" w:rsidRPr="00064ADD">
              <w:rPr>
                <w:rFonts w:ascii="GHEA Grapalat" w:hAnsi="GHEA Grapalat"/>
                <w:sz w:val="18"/>
              </w:rPr>
              <w:t xml:space="preserve">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799"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C332C4">
        <w:trPr>
          <w:trHeight w:val="445"/>
          <w:jc w:val="center"/>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552"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191"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608"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C332C4" w:rsidRPr="00B46F19" w14:paraId="33431C00" w14:textId="77777777" w:rsidTr="00C332C4">
        <w:trPr>
          <w:trHeight w:val="246"/>
          <w:jc w:val="center"/>
        </w:trPr>
        <w:tc>
          <w:tcPr>
            <w:tcW w:w="1451" w:type="dxa"/>
            <w:vAlign w:val="center"/>
          </w:tcPr>
          <w:p w14:paraId="1069520E" w14:textId="63F3D911" w:rsidR="00C332C4" w:rsidRPr="0097495C" w:rsidRDefault="00C332C4" w:rsidP="00C332C4">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5C18378B" w:rsidR="00C332C4" w:rsidRPr="0097495C" w:rsidRDefault="00C332C4" w:rsidP="00C332C4">
            <w:pPr>
              <w:jc w:val="center"/>
              <w:rPr>
                <w:rFonts w:ascii="GHEA Grapalat" w:hAnsi="GHEA Grapalat"/>
                <w:sz w:val="20"/>
                <w:lang w:val="hy-AM"/>
              </w:rPr>
            </w:pPr>
            <w:r>
              <w:rPr>
                <w:rFonts w:ascii="GHEA Grapalat" w:hAnsi="GHEA Grapalat"/>
                <w:sz w:val="20"/>
                <w:lang w:val="hy-AM"/>
              </w:rPr>
              <w:t>60121100</w:t>
            </w:r>
          </w:p>
        </w:tc>
        <w:tc>
          <w:tcPr>
            <w:tcW w:w="6552" w:type="dxa"/>
          </w:tcPr>
          <w:p w14:paraId="5F521558"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Փոխադրման պայմանները՝</w:t>
            </w:r>
          </w:p>
          <w:p w14:paraId="6B09B3A6"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1. Առանց նստելավարձ</w:t>
            </w:r>
          </w:p>
          <w:p w14:paraId="6E3DC99C"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2. Սպասելավարձը սկսած 15 րոպեից</w:t>
            </w:r>
          </w:p>
          <w:p w14:paraId="536C4B80"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3. Փոխադրամիջոցը պետք է մոտենա նշված վայրին կանչից մինչև 20 րոպեի ընթացքում՝ կապված ճանապարհային խցանումներից</w:t>
            </w:r>
          </w:p>
          <w:p w14:paraId="7C9941A4"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4. Փոխադարձ հաշվարկները կատարվում են համապատասխան երկու մասից կազմված կտրոններով՝ ծառայության մատուցման հաջորդ ամսվա մեկի դրությամբ</w:t>
            </w:r>
          </w:p>
          <w:p w14:paraId="1E78301C"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5.</w:t>
            </w:r>
            <w:r w:rsidRPr="00C13EEC">
              <w:rPr>
                <w:rFonts w:ascii="GHEA Grapalat" w:hAnsi="GHEA Grapalat" w:cs="Arial"/>
                <w:sz w:val="20"/>
                <w:szCs w:val="20"/>
                <w:lang w:val="hy-AM"/>
              </w:rPr>
              <w:t xml:space="preserve"> </w:t>
            </w:r>
            <w:r w:rsidRPr="00C13EEC">
              <w:rPr>
                <w:rFonts w:ascii="GHEA Grapalat" w:hAnsi="GHEA Grapalat"/>
                <w:sz w:val="20"/>
                <w:szCs w:val="20"/>
                <w:lang w:val="hy-AM"/>
              </w:rPr>
              <w:t>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Վարորդները պետք է  լինեն պատասխանատու, խնամված, ցուցաբերեն հարգալից վերաբերմունք ուղևորների նկատմամբ:</w:t>
            </w:r>
          </w:p>
          <w:p w14:paraId="03DA5BA5"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6. Վարորդները պետք է տեղեկացված լինեն բնակավայրերի և ճանապարհների մասին:</w:t>
            </w:r>
          </w:p>
          <w:p w14:paraId="6AFA88A1" w14:textId="77777777" w:rsidR="00C332C4" w:rsidRPr="00C13EEC" w:rsidRDefault="00C332C4" w:rsidP="00C332C4">
            <w:pPr>
              <w:spacing w:after="200"/>
              <w:contextualSpacing/>
              <w:jc w:val="both"/>
              <w:rPr>
                <w:rFonts w:ascii="GHEA Grapalat" w:hAnsi="GHEA Grapalat"/>
                <w:sz w:val="20"/>
                <w:szCs w:val="20"/>
                <w:lang w:val="hy-AM"/>
              </w:rPr>
            </w:pPr>
            <w:r w:rsidRPr="00C13EEC">
              <w:rPr>
                <w:rFonts w:ascii="GHEA Grapalat" w:hAnsi="GHEA Grapalat"/>
                <w:sz w:val="20"/>
                <w:szCs w:val="20"/>
                <w:lang w:val="hy-AM"/>
              </w:rPr>
              <w:t>7. Դեպի ՀՀ մարզեր երթևեկելու դեպքում սպասելավարձը հաշվարկել մինչև 30 տոկոս զեղչով:</w:t>
            </w:r>
          </w:p>
          <w:p w14:paraId="75D78F08" w14:textId="28587177" w:rsidR="00C332C4" w:rsidRPr="00BF5D7C" w:rsidRDefault="00C332C4" w:rsidP="00BF5D7C">
            <w:pPr>
              <w:spacing w:after="200" w:line="276" w:lineRule="auto"/>
              <w:contextualSpacing/>
              <w:jc w:val="both"/>
              <w:rPr>
                <w:rFonts w:ascii="GHEA Grapalat" w:hAnsi="GHEA Grapalat"/>
                <w:sz w:val="20"/>
                <w:szCs w:val="20"/>
                <w:lang w:val="hy-AM"/>
              </w:rPr>
            </w:pPr>
            <w:r w:rsidRPr="00BF5D7C">
              <w:rPr>
                <w:rFonts w:ascii="GHEA Grapalat" w:hAnsi="GHEA Grapalat"/>
                <w:sz w:val="20"/>
                <w:szCs w:val="20"/>
                <w:lang w:val="hy-AM"/>
              </w:rPr>
              <w:t xml:space="preserve">8. Մինչև </w:t>
            </w:r>
            <w:r w:rsidRPr="00BF5D7C">
              <w:rPr>
                <w:rFonts w:ascii="GHEA Grapalat" w:hAnsi="GHEA Grapalat"/>
                <w:sz w:val="20"/>
                <w:szCs w:val="20"/>
              </w:rPr>
              <w:t>3-4</w:t>
            </w:r>
            <w:r w:rsidRPr="00BF5D7C">
              <w:rPr>
                <w:rFonts w:ascii="GHEA Grapalat" w:hAnsi="GHEA Grapalat"/>
                <w:sz w:val="20"/>
                <w:szCs w:val="20"/>
                <w:lang w:val="hy-AM"/>
              </w:rPr>
              <w:t xml:space="preserve"> կիլոմետրը համարվի մինիմալ</w:t>
            </w:r>
          </w:p>
        </w:tc>
        <w:tc>
          <w:tcPr>
            <w:tcW w:w="966" w:type="dxa"/>
            <w:vAlign w:val="center"/>
          </w:tcPr>
          <w:p w14:paraId="69971639" w14:textId="4F584531" w:rsidR="00C332C4" w:rsidRPr="0097495C" w:rsidRDefault="00C332C4" w:rsidP="00C332C4">
            <w:pPr>
              <w:jc w:val="center"/>
              <w:rPr>
                <w:rFonts w:ascii="GHEA Grapalat" w:hAnsi="GHEA Grapalat"/>
                <w:sz w:val="20"/>
                <w:lang w:val="hy-AM"/>
              </w:rPr>
            </w:pPr>
            <w:r>
              <w:rPr>
                <w:rFonts w:ascii="GHEA Grapalat" w:hAnsi="GHEA Grapalat"/>
                <w:sz w:val="20"/>
                <w:lang w:val="hy-AM"/>
              </w:rPr>
              <w:t>դրամ</w:t>
            </w:r>
          </w:p>
        </w:tc>
        <w:tc>
          <w:tcPr>
            <w:tcW w:w="1127" w:type="dxa"/>
          </w:tcPr>
          <w:p w14:paraId="643C6D55" w14:textId="77777777" w:rsidR="00C332C4" w:rsidRPr="0097495C" w:rsidRDefault="00C332C4" w:rsidP="00C332C4">
            <w:pPr>
              <w:jc w:val="center"/>
              <w:rPr>
                <w:rFonts w:ascii="GHEA Grapalat" w:hAnsi="GHEA Grapalat"/>
                <w:sz w:val="20"/>
                <w:lang w:val="hy-AM"/>
              </w:rPr>
            </w:pPr>
          </w:p>
        </w:tc>
        <w:tc>
          <w:tcPr>
            <w:tcW w:w="1127" w:type="dxa"/>
            <w:vAlign w:val="center"/>
          </w:tcPr>
          <w:p w14:paraId="7D3B53E8" w14:textId="08635620" w:rsidR="00C332C4" w:rsidRPr="0097495C" w:rsidRDefault="00C332C4" w:rsidP="00C332C4">
            <w:pPr>
              <w:jc w:val="center"/>
              <w:rPr>
                <w:rFonts w:ascii="GHEA Grapalat" w:hAnsi="GHEA Grapalat"/>
                <w:sz w:val="20"/>
                <w:lang w:val="hy-AM"/>
              </w:rPr>
            </w:pPr>
            <w:r>
              <w:rPr>
                <w:rFonts w:ascii="GHEA Grapalat" w:hAnsi="GHEA Grapalat"/>
                <w:sz w:val="20"/>
                <w:lang w:val="hy-AM"/>
              </w:rPr>
              <w:t>1</w:t>
            </w:r>
          </w:p>
        </w:tc>
        <w:tc>
          <w:tcPr>
            <w:tcW w:w="1191" w:type="dxa"/>
            <w:vAlign w:val="center"/>
          </w:tcPr>
          <w:p w14:paraId="2320F4D6" w14:textId="662F1BA1" w:rsidR="00C332C4" w:rsidRDefault="00C332C4" w:rsidP="00C332C4">
            <w:pPr>
              <w:jc w:val="center"/>
              <w:rPr>
                <w:rFonts w:ascii="GHEA Grapalat" w:hAnsi="GHEA Grapalat"/>
                <w:sz w:val="18"/>
                <w:szCs w:val="18"/>
                <w:lang w:val="hy-AM"/>
              </w:rPr>
            </w:pPr>
            <w:r>
              <w:rPr>
                <w:rFonts w:ascii="GHEA Grapalat" w:hAnsi="GHEA Grapalat"/>
                <w:sz w:val="18"/>
                <w:szCs w:val="18"/>
                <w:lang w:val="hy-AM"/>
              </w:rPr>
              <w:t>ՀՀ</w:t>
            </w:r>
          </w:p>
          <w:p w14:paraId="425D77AE" w14:textId="212CAC87" w:rsidR="00C332C4" w:rsidRPr="00756538" w:rsidRDefault="00C332C4" w:rsidP="00C332C4">
            <w:pPr>
              <w:jc w:val="center"/>
              <w:rPr>
                <w:rFonts w:ascii="GHEA Grapalat" w:hAnsi="GHEA Grapalat"/>
                <w:sz w:val="18"/>
                <w:szCs w:val="18"/>
                <w:lang w:val="hy-AM"/>
              </w:rPr>
            </w:pPr>
            <w:r>
              <w:rPr>
                <w:rFonts w:ascii="GHEA Grapalat" w:hAnsi="GHEA Grapalat"/>
                <w:sz w:val="18"/>
                <w:szCs w:val="18"/>
                <w:lang w:val="hy-AM"/>
              </w:rPr>
              <w:t>ք</w:t>
            </w:r>
            <w:r w:rsidRPr="00756538">
              <w:rPr>
                <w:rFonts w:ascii="Cambria Math" w:hAnsi="Cambria Math" w:cs="Cambria Math"/>
                <w:sz w:val="18"/>
                <w:szCs w:val="18"/>
                <w:lang w:val="hy-AM"/>
              </w:rPr>
              <w:t>․</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Երևան</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Մ</w:t>
            </w:r>
            <w:r w:rsidRPr="00756538">
              <w:rPr>
                <w:rFonts w:ascii="Cambria Math" w:hAnsi="Cambria Math" w:cs="Cambria Math"/>
                <w:sz w:val="18"/>
                <w:szCs w:val="18"/>
                <w:lang w:val="hy-AM"/>
              </w:rPr>
              <w:t>․</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Խորենացու</w:t>
            </w:r>
            <w:r w:rsidRPr="00756538">
              <w:rPr>
                <w:rFonts w:ascii="GHEA Grapalat" w:hAnsi="GHEA Grapalat"/>
                <w:sz w:val="18"/>
                <w:szCs w:val="18"/>
                <w:lang w:val="hy-AM"/>
              </w:rPr>
              <w:t xml:space="preserve"> 162</w:t>
            </w:r>
            <w:r w:rsidRPr="00756538">
              <w:rPr>
                <w:rFonts w:ascii="GHEA Grapalat" w:hAnsi="GHEA Grapalat" w:cs="GHEA Grapalat"/>
                <w:sz w:val="18"/>
                <w:szCs w:val="18"/>
                <w:lang w:val="hy-AM"/>
              </w:rPr>
              <w:t>ա</w:t>
            </w:r>
          </w:p>
          <w:p w14:paraId="680ED90D" w14:textId="1BEC0475" w:rsidR="00C332C4" w:rsidRPr="0097495C" w:rsidRDefault="00C332C4" w:rsidP="00C332C4">
            <w:pPr>
              <w:jc w:val="center"/>
              <w:rPr>
                <w:rFonts w:ascii="GHEA Grapalat" w:hAnsi="GHEA Grapalat"/>
                <w:sz w:val="20"/>
                <w:lang w:val="hy-AM"/>
              </w:rPr>
            </w:pPr>
          </w:p>
        </w:tc>
        <w:tc>
          <w:tcPr>
            <w:tcW w:w="1608" w:type="dxa"/>
            <w:vAlign w:val="center"/>
          </w:tcPr>
          <w:p w14:paraId="1EBCE8F3" w14:textId="77777777" w:rsidR="00C332C4" w:rsidRPr="00712528" w:rsidRDefault="00C332C4" w:rsidP="00C332C4">
            <w:pPr>
              <w:jc w:val="center"/>
              <w:rPr>
                <w:rFonts w:ascii="GHEA Grapalat" w:hAnsi="GHEA Grapalat" w:cs="Sylfaen"/>
                <w:sz w:val="18"/>
                <w:szCs w:val="18"/>
                <w:lang w:val="hy-AM"/>
              </w:rPr>
            </w:pPr>
            <w:r>
              <w:rPr>
                <w:rFonts w:ascii="GHEA Grapalat" w:hAnsi="GHEA Grapalat" w:cs="Sylfaen"/>
                <w:sz w:val="18"/>
                <w:szCs w:val="18"/>
                <w:lang w:val="hy-AM"/>
              </w:rPr>
              <w:t>Պայմանագիրն ուժի</w:t>
            </w:r>
            <w:r w:rsidRPr="00712528">
              <w:rPr>
                <w:rFonts w:ascii="GHEA Grapalat" w:hAnsi="GHEA Grapalat" w:cs="Sylfaen"/>
                <w:sz w:val="18"/>
                <w:szCs w:val="18"/>
                <w:lang w:val="hy-AM"/>
              </w:rPr>
              <w:t xml:space="preserve"> մեջ մտնելու օրվանից մինչև 2024թ-ի դեկտեմբերի </w:t>
            </w:r>
          </w:p>
          <w:p w14:paraId="504180CD" w14:textId="77777777" w:rsidR="00C332C4" w:rsidRPr="00712528" w:rsidRDefault="00C332C4" w:rsidP="00C332C4">
            <w:pPr>
              <w:jc w:val="center"/>
              <w:rPr>
                <w:rFonts w:ascii="GHEA Grapalat" w:hAnsi="GHEA Grapalat"/>
                <w:sz w:val="18"/>
                <w:szCs w:val="18"/>
                <w:lang w:val="hy-AM"/>
              </w:rPr>
            </w:pPr>
            <w:r w:rsidRPr="00712528">
              <w:rPr>
                <w:rFonts w:ascii="GHEA Grapalat" w:hAnsi="GHEA Grapalat" w:cs="Sylfaen"/>
                <w:sz w:val="18"/>
                <w:szCs w:val="18"/>
                <w:lang w:val="hy-AM"/>
              </w:rPr>
              <w:t>25-ը</w:t>
            </w:r>
          </w:p>
          <w:p w14:paraId="1CA9A59C" w14:textId="1B441A98" w:rsidR="00C332C4" w:rsidRPr="0097495C" w:rsidRDefault="00C332C4" w:rsidP="00C332C4">
            <w:pPr>
              <w:jc w:val="center"/>
              <w:rPr>
                <w:rFonts w:ascii="GHEA Grapalat" w:hAnsi="GHEA Grapalat"/>
                <w:sz w:val="20"/>
                <w:lang w:val="hy-AM"/>
              </w:rPr>
            </w:pPr>
          </w:p>
        </w:tc>
      </w:tr>
    </w:tbl>
    <w:p w14:paraId="745924B3" w14:textId="77777777" w:rsidR="007678FA" w:rsidRPr="0097495C" w:rsidRDefault="007678FA" w:rsidP="007678FA">
      <w:pPr>
        <w:jc w:val="center"/>
        <w:rPr>
          <w:rFonts w:ascii="GHEA Grapalat" w:hAnsi="GHEA Grapalat"/>
          <w:sz w:val="20"/>
          <w:lang w:val="hy-AM"/>
        </w:rPr>
      </w:pPr>
    </w:p>
    <w:p w14:paraId="62054E8B" w14:textId="0E792322" w:rsidR="007678FA" w:rsidRPr="00ED4D37" w:rsidRDefault="007678FA" w:rsidP="007678FA">
      <w:pPr>
        <w:jc w:val="both"/>
        <w:rPr>
          <w:rFonts w:ascii="GHEA Grapalat" w:hAnsi="GHEA Grapalat"/>
          <w:sz w:val="20"/>
          <w:lang w:val="hy-AM"/>
        </w:rPr>
      </w:pPr>
      <w:r w:rsidRPr="0097495C">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00A32216" w14:textId="77777777" w:rsidR="007678FA" w:rsidRPr="00ED4D3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188E44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D6400">
        <w:rPr>
          <w:rFonts w:ascii="GHEA Grapalat" w:hAnsi="GHEA Grapalat"/>
          <w:i/>
          <w:sz w:val="18"/>
          <w:lang w:val="hy-AM"/>
        </w:rPr>
        <w:t xml:space="preserve">24 </w:t>
      </w:r>
      <w:r w:rsidRPr="00064ADD">
        <w:rPr>
          <w:rFonts w:ascii="GHEA Grapalat" w:hAnsi="GHEA Grapalat"/>
          <w:i/>
          <w:sz w:val="18"/>
          <w:lang w:val="hy-AM"/>
        </w:rPr>
        <w:t xml:space="preserve">թ. կնքված </w:t>
      </w:r>
    </w:p>
    <w:p w14:paraId="5D9286C1" w14:textId="1C9A4150"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Pr>
          <w:rFonts w:ascii="GHEA Grapalat" w:hAnsi="GHEA Grapalat" w:cs="Sylfaen"/>
          <w:i/>
          <w:sz w:val="20"/>
          <w:szCs w:val="20"/>
          <w:lang w:val="hy-AM"/>
        </w:rPr>
        <w:t>«ԻԿՎԾԻԿ-ԳՀԾՁԲ-</w:t>
      </w:r>
      <w:r w:rsidR="00C332C4">
        <w:rPr>
          <w:rFonts w:ascii="GHEA Grapalat" w:hAnsi="GHEA Grapalat" w:cs="Sylfaen"/>
          <w:i/>
          <w:sz w:val="20"/>
          <w:szCs w:val="20"/>
          <w:lang w:val="hy-AM"/>
        </w:rPr>
        <w:t>24/05</w:t>
      </w:r>
      <w:r w:rsidR="005A2157" w:rsidRPr="005A2157">
        <w:rPr>
          <w:rFonts w:ascii="GHEA Grapalat" w:hAnsi="GHEA Grapalat" w:cs="Sylfaen"/>
          <w:i/>
          <w:sz w:val="20"/>
          <w:szCs w:val="20"/>
          <w:lang w:val="hy-AM"/>
        </w:rPr>
        <w:t>»</w:t>
      </w:r>
      <w:r w:rsidR="005A2157">
        <w:rPr>
          <w:rFonts w:ascii="GHEA Grapalat" w:hAnsi="GHEA Grapalat" w:cs="Sylfaen"/>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5A2157" w:rsidRDefault="007678FA" w:rsidP="007678FA">
      <w:pPr>
        <w:tabs>
          <w:tab w:val="left" w:pos="9540"/>
        </w:tabs>
        <w:rPr>
          <w:rFonts w:ascii="GHEA Grapalat" w:hAnsi="GHEA Grapalat"/>
          <w:sz w:val="20"/>
          <w:lang w:val="hy-AM"/>
        </w:rPr>
      </w:pPr>
    </w:p>
    <w:p w14:paraId="4B8F6992" w14:textId="77777777" w:rsidR="007678FA" w:rsidRPr="005A2157"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64"/>
        <w:gridCol w:w="464"/>
        <w:gridCol w:w="527"/>
        <w:gridCol w:w="550"/>
        <w:gridCol w:w="559"/>
        <w:gridCol w:w="553"/>
        <w:gridCol w:w="558"/>
        <w:gridCol w:w="563"/>
        <w:gridCol w:w="550"/>
        <w:gridCol w:w="564"/>
        <w:gridCol w:w="563"/>
        <w:gridCol w:w="638"/>
        <w:gridCol w:w="1097"/>
      </w:tblGrid>
      <w:tr w:rsidR="007678FA" w:rsidRPr="00064ADD" w14:paraId="6DA1F814" w14:textId="77777777" w:rsidTr="009D1492">
        <w:trPr>
          <w:jc w:val="center"/>
        </w:trPr>
        <w:tc>
          <w:tcPr>
            <w:tcW w:w="11793" w:type="dxa"/>
            <w:gridSpan w:val="16"/>
            <w:vAlign w:val="center"/>
          </w:tcPr>
          <w:p w14:paraId="76607629"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BF5D7C" w14:paraId="29778976" w14:textId="77777777" w:rsidTr="009D1492">
        <w:trPr>
          <w:jc w:val="center"/>
        </w:trPr>
        <w:tc>
          <w:tcPr>
            <w:tcW w:w="1451" w:type="dxa"/>
            <w:vAlign w:val="center"/>
          </w:tcPr>
          <w:p w14:paraId="79B71AC3"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879" w:type="dxa"/>
            <w:vAlign w:val="center"/>
          </w:tcPr>
          <w:p w14:paraId="618EA53A"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անվանումը</w:t>
            </w:r>
          </w:p>
        </w:tc>
        <w:tc>
          <w:tcPr>
            <w:tcW w:w="6933" w:type="dxa"/>
            <w:gridSpan w:val="13"/>
            <w:vAlign w:val="center"/>
          </w:tcPr>
          <w:p w14:paraId="386583A1" w14:textId="0AA1D4C6"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6D3614">
              <w:rPr>
                <w:rFonts w:ascii="GHEA Grapalat" w:hAnsi="GHEA Grapalat"/>
                <w:sz w:val="18"/>
                <w:lang w:val="hy-AM"/>
              </w:rPr>
              <w:t>24</w:t>
            </w:r>
            <w:r w:rsidRPr="00064ADD">
              <w:rPr>
                <w:rFonts w:ascii="GHEA Grapalat" w:hAnsi="GHEA Grapalat"/>
                <w:sz w:val="18"/>
                <w:lang w:val="es-ES"/>
              </w:rPr>
              <w:t xml:space="preserve"> թ-ին` ըստ ամիսների, այդ թվում**</w:t>
            </w:r>
          </w:p>
        </w:tc>
      </w:tr>
      <w:tr w:rsidR="007678FA" w:rsidRPr="00064ADD" w14:paraId="4B96A09D" w14:textId="77777777" w:rsidTr="009D1492">
        <w:trPr>
          <w:trHeight w:val="1250"/>
          <w:jc w:val="center"/>
        </w:trPr>
        <w:tc>
          <w:tcPr>
            <w:tcW w:w="1451" w:type="dxa"/>
            <w:vAlign w:val="center"/>
          </w:tcPr>
          <w:p w14:paraId="69E142C4" w14:textId="77777777" w:rsidR="007678FA" w:rsidRPr="00064ADD" w:rsidRDefault="007678FA" w:rsidP="0097495C">
            <w:pPr>
              <w:jc w:val="center"/>
              <w:rPr>
                <w:rFonts w:ascii="GHEA Grapalat" w:hAnsi="GHEA Grapalat"/>
                <w:sz w:val="20"/>
                <w:lang w:val="es-ES"/>
              </w:rPr>
            </w:pPr>
          </w:p>
        </w:tc>
        <w:tc>
          <w:tcPr>
            <w:tcW w:w="1530" w:type="dxa"/>
            <w:vAlign w:val="center"/>
          </w:tcPr>
          <w:p w14:paraId="01CB3D50" w14:textId="77777777" w:rsidR="007678FA" w:rsidRPr="00064ADD" w:rsidRDefault="007678FA" w:rsidP="0097495C">
            <w:pPr>
              <w:jc w:val="center"/>
              <w:rPr>
                <w:rFonts w:ascii="GHEA Grapalat" w:hAnsi="GHEA Grapalat"/>
                <w:sz w:val="20"/>
                <w:lang w:val="es-ES"/>
              </w:rPr>
            </w:pPr>
          </w:p>
        </w:tc>
        <w:tc>
          <w:tcPr>
            <w:tcW w:w="1879" w:type="dxa"/>
            <w:vAlign w:val="center"/>
          </w:tcPr>
          <w:p w14:paraId="6CFBCCF3" w14:textId="77777777" w:rsidR="007678FA" w:rsidRPr="00064ADD" w:rsidRDefault="007678FA" w:rsidP="0097495C">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2C1C00AD"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464" w:type="dxa"/>
            <w:textDirection w:val="btLr"/>
            <w:vAlign w:val="center"/>
          </w:tcPr>
          <w:p w14:paraId="66F565C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4952C171"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464" w:type="dxa"/>
            <w:textDirection w:val="btLr"/>
            <w:vAlign w:val="center"/>
          </w:tcPr>
          <w:p w14:paraId="056F9324"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58" w:type="dxa"/>
            <w:textDirection w:val="btLr"/>
            <w:vAlign w:val="center"/>
          </w:tcPr>
          <w:p w14:paraId="246C8780" w14:textId="06D3E8AA"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638" w:type="dxa"/>
            <w:textDirection w:val="btLr"/>
            <w:vAlign w:val="center"/>
          </w:tcPr>
          <w:p w14:paraId="7296EE8C"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97495C">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97495C">
            <w:pPr>
              <w:jc w:val="center"/>
              <w:rPr>
                <w:rFonts w:ascii="GHEA Grapalat" w:hAnsi="GHEA Grapalat"/>
                <w:sz w:val="18"/>
                <w:lang w:val="es-ES"/>
              </w:rPr>
            </w:pPr>
          </w:p>
        </w:tc>
      </w:tr>
      <w:tr w:rsidR="009D1492" w:rsidRPr="00064ADD" w14:paraId="44883A54" w14:textId="77777777" w:rsidTr="009D1492">
        <w:trPr>
          <w:trHeight w:val="1538"/>
          <w:jc w:val="center"/>
        </w:trPr>
        <w:tc>
          <w:tcPr>
            <w:tcW w:w="1451" w:type="dxa"/>
            <w:vAlign w:val="center"/>
          </w:tcPr>
          <w:p w14:paraId="6C9C7196" w14:textId="0A9188B8" w:rsidR="009D1492" w:rsidRPr="0097495C" w:rsidRDefault="009D1492" w:rsidP="009D1492">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1B049F4D" w:rsidR="009D1492" w:rsidRPr="0097495C" w:rsidRDefault="00C332C4" w:rsidP="009D1492">
            <w:pPr>
              <w:jc w:val="center"/>
              <w:rPr>
                <w:rFonts w:ascii="GHEA Grapalat" w:hAnsi="GHEA Grapalat"/>
                <w:sz w:val="20"/>
                <w:lang w:val="hy-AM"/>
              </w:rPr>
            </w:pPr>
            <w:r>
              <w:rPr>
                <w:rFonts w:ascii="GHEA Grapalat" w:hAnsi="GHEA Grapalat"/>
                <w:sz w:val="20"/>
                <w:lang w:val="hy-AM"/>
              </w:rPr>
              <w:t>60121100</w:t>
            </w:r>
          </w:p>
        </w:tc>
        <w:tc>
          <w:tcPr>
            <w:tcW w:w="1879" w:type="dxa"/>
            <w:vAlign w:val="center"/>
          </w:tcPr>
          <w:p w14:paraId="4EDEBB34" w14:textId="2EE66A78" w:rsidR="009D1492" w:rsidRPr="0097495C" w:rsidRDefault="00C332C4" w:rsidP="009D1492">
            <w:pPr>
              <w:rPr>
                <w:rFonts w:ascii="GHEA Grapalat" w:hAnsi="GHEA Grapalat"/>
                <w:sz w:val="20"/>
                <w:szCs w:val="20"/>
                <w:lang w:val="hy-AM"/>
              </w:rPr>
            </w:pPr>
            <w:r>
              <w:rPr>
                <w:rFonts w:ascii="GHEA Grapalat" w:hAnsi="GHEA Grapalat"/>
                <w:sz w:val="20"/>
                <w:szCs w:val="20"/>
                <w:lang w:val="hy-AM"/>
              </w:rPr>
              <w:t>Տաքսի</w:t>
            </w:r>
            <w:r w:rsidR="009D1492">
              <w:rPr>
                <w:rFonts w:ascii="GHEA Grapalat" w:hAnsi="GHEA Grapalat"/>
                <w:sz w:val="20"/>
                <w:szCs w:val="20"/>
                <w:lang w:val="hy-AM"/>
              </w:rPr>
              <w:t xml:space="preserve"> </w:t>
            </w:r>
            <w:r w:rsidR="009D1492" w:rsidRPr="0097495C">
              <w:rPr>
                <w:rFonts w:ascii="GHEA Grapalat" w:hAnsi="GHEA Grapalat"/>
                <w:sz w:val="20"/>
                <w:szCs w:val="20"/>
                <w:lang w:val="hy-AM"/>
              </w:rPr>
              <w:t>ծառայություններ</w:t>
            </w:r>
          </w:p>
        </w:tc>
        <w:tc>
          <w:tcPr>
            <w:tcW w:w="464" w:type="dxa"/>
            <w:vAlign w:val="center"/>
          </w:tcPr>
          <w:p w14:paraId="263F13E0" w14:textId="6C415E3C" w:rsidR="009D1492" w:rsidRPr="0097495C" w:rsidRDefault="009D1492" w:rsidP="009D1492">
            <w:pPr>
              <w:jc w:val="center"/>
              <w:rPr>
                <w:rFonts w:ascii="GHEA Grapalat" w:hAnsi="GHEA Grapalat"/>
                <w:lang w:val="hy-AM"/>
              </w:rPr>
            </w:pPr>
            <w:r>
              <w:rPr>
                <w:rFonts w:ascii="GHEA Grapalat" w:hAnsi="GHEA Grapalat"/>
                <w:lang w:val="hy-AM"/>
              </w:rPr>
              <w:t>-</w:t>
            </w:r>
          </w:p>
        </w:tc>
        <w:tc>
          <w:tcPr>
            <w:tcW w:w="464" w:type="dxa"/>
            <w:vAlign w:val="center"/>
          </w:tcPr>
          <w:p w14:paraId="433732DA" w14:textId="22C91CE2" w:rsidR="009D1492" w:rsidRPr="0097495C" w:rsidRDefault="009D1492" w:rsidP="009D1492">
            <w:pPr>
              <w:jc w:val="center"/>
              <w:rPr>
                <w:rFonts w:ascii="GHEA Grapalat" w:hAnsi="GHEA Grapalat"/>
                <w:lang w:val="hy-AM"/>
              </w:rPr>
            </w:pPr>
            <w:r>
              <w:rPr>
                <w:rFonts w:ascii="GHEA Grapalat" w:hAnsi="GHEA Grapalat"/>
                <w:lang w:val="hy-AM"/>
              </w:rPr>
              <w:t>-</w:t>
            </w:r>
          </w:p>
        </w:tc>
        <w:tc>
          <w:tcPr>
            <w:tcW w:w="464" w:type="dxa"/>
            <w:vAlign w:val="center"/>
          </w:tcPr>
          <w:p w14:paraId="2A83DFF5" w14:textId="332B1B7D"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1</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7E5C3C7B" w14:textId="473BC20A"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2</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35035BF7" w14:textId="59A546A8"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3</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244E1C7B" w14:textId="3E34C21B"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4</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051D35DE" w14:textId="48FC3D10" w:rsidR="009D1492" w:rsidRPr="0097495C" w:rsidRDefault="009D1492" w:rsidP="009D1492">
            <w:pPr>
              <w:jc w:val="center"/>
              <w:rPr>
                <w:rFonts w:ascii="GHEA Grapalat" w:hAnsi="GHEA Grapalat" w:cs="Arial"/>
                <w:sz w:val="18"/>
                <w:szCs w:val="18"/>
                <w:lang w:val="hy-AM"/>
              </w:rPr>
            </w:pPr>
            <w:r w:rsidRPr="00085F5A">
              <w:rPr>
                <w:rFonts w:ascii="GHEA Grapalat" w:hAnsi="GHEA Grapalat" w:cs="Arial"/>
                <w:sz w:val="18"/>
                <w:szCs w:val="18"/>
                <w:lang w:val="hy-AM"/>
              </w:rPr>
              <w:t>50</w:t>
            </w:r>
            <w:r w:rsidRPr="00085F5A">
              <w:rPr>
                <w:rFonts w:ascii="GHEA Grapalat" w:hAnsi="GHEA Grapalat" w:cs="Arial"/>
                <w:sz w:val="18"/>
                <w:szCs w:val="18"/>
                <w:lang w:val="ru-RU"/>
              </w:rPr>
              <w:t>%</w:t>
            </w:r>
          </w:p>
        </w:tc>
        <w:tc>
          <w:tcPr>
            <w:tcW w:w="464" w:type="dxa"/>
            <w:vAlign w:val="center"/>
          </w:tcPr>
          <w:p w14:paraId="3B7906F2" w14:textId="7BE749B9"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6</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78F440EF" w14:textId="02CD0B7D" w:rsidR="009D1492" w:rsidRPr="00802D51" w:rsidRDefault="009D1492" w:rsidP="009D1492">
            <w:pPr>
              <w:jc w:val="center"/>
              <w:rPr>
                <w:rFonts w:ascii="GHEA Grapalat" w:hAnsi="GHEA Grapalat" w:cs="Arial"/>
                <w:sz w:val="18"/>
                <w:szCs w:val="18"/>
                <w:lang w:val="ru-RU"/>
              </w:rPr>
            </w:pPr>
            <w:r>
              <w:rPr>
                <w:rFonts w:ascii="GHEA Grapalat" w:hAnsi="GHEA Grapalat" w:cs="Arial"/>
                <w:sz w:val="18"/>
                <w:szCs w:val="18"/>
                <w:lang w:val="hy-AM"/>
              </w:rPr>
              <w:t>7</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086B2FB9" w14:textId="6705066A" w:rsidR="009D1492" w:rsidRPr="000B6C99" w:rsidRDefault="009D1492" w:rsidP="009D1492">
            <w:pPr>
              <w:jc w:val="center"/>
              <w:rPr>
                <w:rFonts w:ascii="GHEA Grapalat" w:hAnsi="GHEA Grapalat" w:cs="Arial"/>
                <w:sz w:val="18"/>
                <w:szCs w:val="18"/>
                <w:lang w:val="ru-RU"/>
              </w:rPr>
            </w:pPr>
            <w:r>
              <w:rPr>
                <w:rFonts w:ascii="GHEA Grapalat" w:hAnsi="GHEA Grapalat" w:cs="Arial"/>
                <w:sz w:val="18"/>
                <w:szCs w:val="18"/>
                <w:lang w:val="hy-AM"/>
              </w:rPr>
              <w:t>8</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558" w:type="dxa"/>
            <w:vAlign w:val="center"/>
          </w:tcPr>
          <w:p w14:paraId="78BDEB4F" w14:textId="5021CCD5" w:rsidR="009D1492" w:rsidRPr="00141D14"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90</w:t>
            </w:r>
            <w:r w:rsidRPr="000D309C">
              <w:rPr>
                <w:rFonts w:ascii="GHEA Grapalat" w:hAnsi="GHEA Grapalat" w:cs="Arial"/>
                <w:sz w:val="18"/>
                <w:szCs w:val="18"/>
                <w:lang w:val="ru-RU"/>
              </w:rPr>
              <w:t>%</w:t>
            </w:r>
          </w:p>
        </w:tc>
        <w:tc>
          <w:tcPr>
            <w:tcW w:w="638" w:type="dxa"/>
            <w:vAlign w:val="center"/>
          </w:tcPr>
          <w:p w14:paraId="03F9DC17" w14:textId="27EC81F7" w:rsidR="009D1492" w:rsidRPr="00141D14" w:rsidRDefault="009D1492" w:rsidP="009D1492">
            <w:pPr>
              <w:jc w:val="center"/>
              <w:rPr>
                <w:rFonts w:ascii="GHEA Grapalat" w:hAnsi="GHEA Grapalat" w:cs="Arial"/>
                <w:sz w:val="18"/>
                <w:szCs w:val="18"/>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c>
          <w:tcPr>
            <w:tcW w:w="1097" w:type="dxa"/>
            <w:vAlign w:val="center"/>
          </w:tcPr>
          <w:p w14:paraId="54CFD76C" w14:textId="4415A534" w:rsidR="009D1492" w:rsidRPr="0097495C" w:rsidRDefault="009D1492" w:rsidP="009D1492">
            <w:pPr>
              <w:jc w:val="center"/>
              <w:rPr>
                <w:rFonts w:ascii="GHEA Grapalat" w:hAnsi="GHEA Grapalat"/>
                <w:b/>
                <w:sz w:val="20"/>
                <w:szCs w:val="20"/>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r>
    </w:tbl>
    <w:p w14:paraId="3932782A" w14:textId="77777777" w:rsidR="007678FA" w:rsidRPr="00064ADD" w:rsidRDefault="007678FA" w:rsidP="007678FA">
      <w:pPr>
        <w:rPr>
          <w:rFonts w:ascii="GHEA Grapalat" w:hAnsi="GHEA Grapalat"/>
          <w:i/>
          <w:sz w:val="18"/>
          <w:szCs w:val="18"/>
        </w:rPr>
      </w:pPr>
    </w:p>
    <w:p w14:paraId="6038C051" w14:textId="0DCBF3BA"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00BF52BB">
        <w:rPr>
          <w:rFonts w:ascii="GHEA Grapalat" w:hAnsi="GHEA Grapalat" w:cs="Sylfaen"/>
          <w:i/>
          <w:sz w:val="18"/>
          <w:szCs w:val="18"/>
          <w:lang w:val="hy-AM"/>
        </w:rPr>
        <w:t xml:space="preserve"> </w:t>
      </w:r>
      <w:r w:rsidRPr="00064ADD">
        <w:rPr>
          <w:rFonts w:ascii="GHEA Grapalat" w:hAnsi="GHEA Grapalat" w:cs="Sylfaen"/>
          <w:i/>
          <w:sz w:val="18"/>
          <w:szCs w:val="18"/>
          <w:lang w:val="pt-BR"/>
        </w:rPr>
        <w:t xml:space="preserve"> </w:t>
      </w:r>
      <w:r w:rsidR="00BF52BB" w:rsidRPr="007D1901">
        <w:rPr>
          <w:rFonts w:ascii="GHEA Grapalat" w:hAnsi="GHEA Grapalat" w:cs="Sylfaen"/>
          <w:b/>
          <w:i/>
          <w:sz w:val="20"/>
          <w:szCs w:val="20"/>
          <w:lang w:val="hy-AM"/>
        </w:rPr>
        <w:t xml:space="preserve"> </w:t>
      </w:r>
      <w:r w:rsidR="00BF52BB" w:rsidRPr="007D1901">
        <w:rPr>
          <w:rFonts w:ascii="GHEA Grapalat" w:hAnsi="GHEA Grapalat" w:cs="Sylfaen"/>
          <w:b/>
          <w:i/>
          <w:sz w:val="20"/>
          <w:szCs w:val="20"/>
          <w:lang w:val="pt-BR"/>
        </w:rPr>
        <w:t>Փաստացի մատուցված ծառայությանը համարժեք</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31652BF5" w:rsidR="007678FA" w:rsidRPr="00064ADD" w:rsidRDefault="007678FA" w:rsidP="00BF52BB">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97495C">
          <w:footnotePr>
            <w:pos w:val="beneathText"/>
          </w:footnotePr>
          <w:pgSz w:w="16838" w:h="11906" w:orient="landscape" w:code="9"/>
          <w:pgMar w:top="1008" w:right="432" w:bottom="720" w:left="432" w:header="562" w:footer="562"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BF5D7C"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54A9" w14:textId="77777777" w:rsidR="00B46F19" w:rsidRDefault="00B46F19">
      <w:r>
        <w:separator/>
      </w:r>
    </w:p>
  </w:endnote>
  <w:endnote w:type="continuationSeparator" w:id="0">
    <w:p w14:paraId="436360EC" w14:textId="77777777" w:rsidR="00B46F19" w:rsidRDefault="00B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E32" w14:textId="77777777" w:rsidR="00B46F19" w:rsidRDefault="00B46F19">
      <w:r>
        <w:separator/>
      </w:r>
    </w:p>
  </w:footnote>
  <w:footnote w:type="continuationSeparator" w:id="0">
    <w:p w14:paraId="22CB13F8" w14:textId="77777777" w:rsidR="00B46F19" w:rsidRDefault="00B46F19">
      <w:r>
        <w:continuationSeparator/>
      </w:r>
    </w:p>
  </w:footnote>
  <w:footnote w:id="1">
    <w:p w14:paraId="6641C1AE" w14:textId="503FAF1B" w:rsidR="00B46F19" w:rsidRPr="00993392" w:rsidRDefault="00B46F19" w:rsidP="006C1D25">
      <w:pPr>
        <w:pStyle w:val="FootnoteText"/>
        <w:jc w:val="both"/>
        <w:rPr>
          <w:rFonts w:ascii="GHEA Grapalat" w:hAnsi="GHEA Grapalat" w:cs="Sylfaen"/>
          <w:i/>
          <w:sz w:val="16"/>
          <w:szCs w:val="16"/>
          <w:lang w:val="af-ZA"/>
        </w:rPr>
      </w:pPr>
    </w:p>
    <w:p w14:paraId="25401936" w14:textId="2AF58D65" w:rsidR="00B46F19" w:rsidRPr="00C2685D" w:rsidRDefault="00B46F19" w:rsidP="006C1D25">
      <w:pPr>
        <w:pStyle w:val="FootnoteText"/>
        <w:jc w:val="both"/>
        <w:rPr>
          <w:lang w:val="af-ZA"/>
        </w:rPr>
      </w:pPr>
    </w:p>
  </w:footnote>
  <w:footnote w:id="2">
    <w:p w14:paraId="7777568F" w14:textId="2297F73F" w:rsidR="00B46F19" w:rsidRPr="009C1C91" w:rsidRDefault="00B46F19">
      <w:pPr>
        <w:pStyle w:val="FootnoteText"/>
        <w:rPr>
          <w:rFonts w:asciiTheme="minorHAnsi" w:hAnsiTheme="minorHAnsi"/>
        </w:rPr>
      </w:pPr>
    </w:p>
  </w:footnote>
  <w:footnote w:id="3">
    <w:p w14:paraId="3DA46D98" w14:textId="4FCBF2DD" w:rsidR="00B46F19" w:rsidRPr="00EA25A4" w:rsidRDefault="00B46F19"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59EA8BF0" w:rsidR="00B46F19" w:rsidRPr="009C1C91" w:rsidRDefault="00B46F19">
      <w:pPr>
        <w:pStyle w:val="FootnoteText"/>
        <w:rPr>
          <w:rFonts w:asciiTheme="minorHAnsi" w:hAnsiTheme="minorHAnsi"/>
        </w:rPr>
      </w:pPr>
    </w:p>
  </w:footnote>
  <w:footnote w:id="5">
    <w:p w14:paraId="0613384C" w14:textId="1982CE6F" w:rsidR="00B46F19" w:rsidRPr="00475D73" w:rsidRDefault="00B46F19">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41908547" w:rsidR="00B46F19" w:rsidRPr="00183982" w:rsidRDefault="00B46F19" w:rsidP="000040A8">
      <w:pPr>
        <w:pStyle w:val="FootnoteText"/>
        <w:jc w:val="both"/>
        <w:rPr>
          <w:rFonts w:ascii="GHEA Grapalat" w:hAnsi="GHEA Grapalat" w:cs="Sylfaen"/>
          <w:i/>
          <w:sz w:val="16"/>
          <w:szCs w:val="16"/>
          <w:lang w:val="hy-AM"/>
        </w:rPr>
      </w:pPr>
    </w:p>
    <w:p w14:paraId="5FE40EF1" w14:textId="698F60DD" w:rsidR="00B46F19" w:rsidRPr="00183982" w:rsidRDefault="00B46F19" w:rsidP="00183982">
      <w:pPr>
        <w:pStyle w:val="FootnoteText"/>
        <w:jc w:val="both"/>
        <w:rPr>
          <w:rFonts w:ascii="GHEA Grapalat" w:hAnsi="GHEA Grapalat" w:cs="Sylfaen"/>
          <w:i/>
          <w:sz w:val="16"/>
          <w:szCs w:val="16"/>
          <w:lang w:val="hy-AM"/>
        </w:rPr>
      </w:pPr>
    </w:p>
  </w:footnote>
  <w:footnote w:id="7">
    <w:p w14:paraId="113AE58F" w14:textId="4C5164A8" w:rsidR="00B46F19" w:rsidRPr="007C2603" w:rsidRDefault="00B46F19" w:rsidP="000040A8">
      <w:pPr>
        <w:pStyle w:val="FootnoteText"/>
        <w:rPr>
          <w:rFonts w:ascii="Calibri" w:hAnsi="Calibri"/>
          <w:lang w:val="hy-AM"/>
        </w:rPr>
      </w:pPr>
    </w:p>
    <w:p w14:paraId="21C30DE5" w14:textId="2D06E0FC" w:rsidR="00B46F19" w:rsidRPr="00183982" w:rsidRDefault="00B46F19">
      <w:pPr>
        <w:pStyle w:val="FootnoteText"/>
        <w:rPr>
          <w:rFonts w:asciiTheme="minorHAnsi" w:hAnsiTheme="minorHAnsi"/>
          <w:lang w:val="hy-AM"/>
        </w:rPr>
      </w:pPr>
    </w:p>
  </w:footnote>
  <w:footnote w:id="8">
    <w:p w14:paraId="2D7615C6" w14:textId="7D94BBB3" w:rsidR="00B46F19" w:rsidRPr="00183982" w:rsidRDefault="00B46F19" w:rsidP="00183982">
      <w:pPr>
        <w:pStyle w:val="FootnoteText"/>
        <w:jc w:val="both"/>
        <w:rPr>
          <w:rFonts w:ascii="GHEA Grapalat" w:hAnsi="GHEA Grapalat" w:cs="Sylfaen"/>
          <w:i/>
          <w:sz w:val="16"/>
          <w:szCs w:val="16"/>
          <w:lang w:val="hy-AM"/>
        </w:rPr>
      </w:pPr>
    </w:p>
    <w:p w14:paraId="262E28A5" w14:textId="77777777" w:rsidR="00B46F19" w:rsidRPr="008A1EE5" w:rsidRDefault="00B46F19" w:rsidP="00183982">
      <w:pPr>
        <w:pStyle w:val="FootnoteText"/>
        <w:rPr>
          <w:rFonts w:ascii="Times New Roman" w:hAnsi="Times New Roman"/>
          <w:vertAlign w:val="superscript"/>
          <w:lang w:val="hy-AM"/>
        </w:rPr>
      </w:pPr>
    </w:p>
    <w:p w14:paraId="28ADC19C" w14:textId="0976CBD3" w:rsidR="00B46F19" w:rsidRPr="00183982" w:rsidRDefault="00B46F19">
      <w:pPr>
        <w:pStyle w:val="FootnoteText"/>
        <w:rPr>
          <w:rFonts w:asciiTheme="minorHAnsi" w:hAnsiTheme="minorHAnsi"/>
          <w:lang w:val="hy-AM"/>
        </w:rPr>
      </w:pPr>
    </w:p>
  </w:footnote>
  <w:footnote w:id="9">
    <w:p w14:paraId="1390436F" w14:textId="7DFDD713" w:rsidR="00B46F19" w:rsidRPr="00D20E6D" w:rsidRDefault="00B46F19"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B46F19" w:rsidRPr="00D20E6D" w:rsidRDefault="00B46F19"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B46F19" w:rsidRPr="00D20E6D" w:rsidRDefault="00B46F19">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B46F19" w:rsidRPr="00BD6265" w:rsidRDefault="00B46F19">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B46F19" w:rsidRPr="00D54D8D" w:rsidRDefault="00B46F19"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B46F19" w:rsidRPr="002F49EA" w:rsidRDefault="00B46F19">
      <w:pPr>
        <w:pStyle w:val="FootnoteText"/>
        <w:rPr>
          <w:rFonts w:asciiTheme="minorHAnsi" w:hAnsiTheme="minorHAnsi"/>
          <w:lang w:val="hy-AM"/>
        </w:rPr>
      </w:pPr>
    </w:p>
  </w:footnote>
  <w:footnote w:id="14">
    <w:p w14:paraId="11372597" w14:textId="32B831A3" w:rsidR="00B46F19" w:rsidRPr="00BD6265" w:rsidRDefault="00B46F19"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B46F19" w:rsidRPr="00D54D8D" w:rsidRDefault="00B46F19"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46F19" w:rsidRPr="00BD6265" w:rsidRDefault="00B46F19">
      <w:pPr>
        <w:pStyle w:val="FootnoteText"/>
        <w:rPr>
          <w:rFonts w:asciiTheme="minorHAnsi" w:hAnsiTheme="minorHAnsi"/>
          <w:lang w:val="hy-AM"/>
        </w:rPr>
      </w:pPr>
    </w:p>
  </w:footnote>
  <w:footnote w:id="16">
    <w:p w14:paraId="6CDF65D4" w14:textId="3BE26A34" w:rsidR="00B46F19" w:rsidRPr="0090663C" w:rsidRDefault="00B46F19">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B46F19" w:rsidRPr="0090663C" w:rsidRDefault="00B46F19"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B46F19" w:rsidRPr="0090663C" w:rsidRDefault="00B46F19"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B46F19" w:rsidRPr="00BE77AC" w:rsidRDefault="00B46F19" w:rsidP="0090663C">
      <w:pPr>
        <w:pStyle w:val="FootnoteText"/>
        <w:jc w:val="both"/>
        <w:rPr>
          <w:rFonts w:ascii="GHEA Grapalat" w:hAnsi="GHEA Grapalat"/>
          <w:i/>
          <w:sz w:val="16"/>
          <w:szCs w:val="24"/>
          <w:lang w:val="af-ZA" w:eastAsia="en-US"/>
        </w:rPr>
      </w:pPr>
      <w:r>
        <w:rPr>
          <w:rStyle w:val="FootnoteReference"/>
        </w:rPr>
        <w:footnoteRef/>
      </w:r>
      <w:r>
        <w:t xml:space="preserve"> </w:t>
      </w:r>
      <w:r w:rsidRPr="0097495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B46F19" w:rsidRPr="0090663C" w:rsidRDefault="00B46F19"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1E9A9D0F" w14:textId="462B175A" w:rsidR="00B46F19" w:rsidRPr="0090663C" w:rsidRDefault="00B46F19">
      <w:pPr>
        <w:pStyle w:val="FootnoteText"/>
        <w:rPr>
          <w:rFonts w:asciiTheme="minorHAnsi" w:hAnsiTheme="minorHAnsi"/>
          <w:lang w:val="hy-AM"/>
        </w:rPr>
      </w:pPr>
    </w:p>
  </w:footnote>
  <w:footnote w:id="21">
    <w:p w14:paraId="572BBFCB" w14:textId="4027CDC5" w:rsidR="00B46F19" w:rsidRPr="0090663C" w:rsidRDefault="00B46F19">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B46F19" w:rsidRPr="0090663C" w:rsidRDefault="00B46F19"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B46F19" w:rsidRPr="0090663C" w:rsidRDefault="00B46F19">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B46F19" w:rsidRPr="008D0F13" w:rsidRDefault="00B46F19"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B46F19" w:rsidRPr="00560A40" w:rsidRDefault="00B46F19"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B46F19" w:rsidRPr="00CC3351" w:rsidRDefault="00B46F19">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424213"/>
    <w:multiLevelType w:val="hybridMultilevel"/>
    <w:tmpl w:val="10B0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A184D"/>
    <w:multiLevelType w:val="hybridMultilevel"/>
    <w:tmpl w:val="C3AA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D5E1D7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7"/>
  </w:num>
  <w:num w:numId="27">
    <w:abstractNumId w:val="21"/>
  </w:num>
  <w:num w:numId="28">
    <w:abstractNumId w:val="9"/>
  </w:num>
  <w:num w:numId="29">
    <w:abstractNumId w:val="8"/>
  </w:num>
  <w:num w:numId="30">
    <w:abstractNumId w:val="11"/>
  </w:num>
  <w:num w:numId="31">
    <w:abstractNumId w:val="20"/>
  </w:num>
  <w:num w:numId="32">
    <w:abstractNumId w:val="23"/>
  </w:num>
  <w:num w:numId="33">
    <w:abstractNumId w:val="16"/>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40A8"/>
    <w:rsid w:val="000058CF"/>
    <w:rsid w:val="00005D30"/>
    <w:rsid w:val="000076A1"/>
    <w:rsid w:val="0000776B"/>
    <w:rsid w:val="00011959"/>
    <w:rsid w:val="00012119"/>
    <w:rsid w:val="00012347"/>
    <w:rsid w:val="00012826"/>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2E"/>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9F2"/>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5"/>
    <w:rsid w:val="000A74F4"/>
    <w:rsid w:val="000A7528"/>
    <w:rsid w:val="000B033F"/>
    <w:rsid w:val="000B1088"/>
    <w:rsid w:val="000B259E"/>
    <w:rsid w:val="000B5AE5"/>
    <w:rsid w:val="000B639E"/>
    <w:rsid w:val="000B6C99"/>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68D"/>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359"/>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0C7"/>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1D14"/>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400"/>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17C5B"/>
    <w:rsid w:val="00220491"/>
    <w:rsid w:val="00220ACB"/>
    <w:rsid w:val="00220C7C"/>
    <w:rsid w:val="002218FE"/>
    <w:rsid w:val="00221CE9"/>
    <w:rsid w:val="002240AB"/>
    <w:rsid w:val="002250D8"/>
    <w:rsid w:val="0022515E"/>
    <w:rsid w:val="002252CD"/>
    <w:rsid w:val="002252F2"/>
    <w:rsid w:val="00226412"/>
    <w:rsid w:val="00226C61"/>
    <w:rsid w:val="00227365"/>
    <w:rsid w:val="002273AD"/>
    <w:rsid w:val="0022770A"/>
    <w:rsid w:val="00227B6C"/>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0B2"/>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B5"/>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B9"/>
    <w:rsid w:val="003427DF"/>
    <w:rsid w:val="003436A5"/>
    <w:rsid w:val="00343D0C"/>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15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DF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B2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B9"/>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4A9"/>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1C1"/>
    <w:rsid w:val="004F1B18"/>
    <w:rsid w:val="004F1DB0"/>
    <w:rsid w:val="004F2130"/>
    <w:rsid w:val="004F2639"/>
    <w:rsid w:val="004F2E2A"/>
    <w:rsid w:val="004F30DA"/>
    <w:rsid w:val="004F3B83"/>
    <w:rsid w:val="004F49C2"/>
    <w:rsid w:val="004F4D14"/>
    <w:rsid w:val="004F5190"/>
    <w:rsid w:val="004F5518"/>
    <w:rsid w:val="004F5616"/>
    <w:rsid w:val="004F78EF"/>
    <w:rsid w:val="00501516"/>
    <w:rsid w:val="0050161D"/>
    <w:rsid w:val="00501A05"/>
    <w:rsid w:val="00502330"/>
    <w:rsid w:val="00502397"/>
    <w:rsid w:val="005024D2"/>
    <w:rsid w:val="00503BFB"/>
    <w:rsid w:val="00503CF8"/>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5A"/>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12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B2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97A39"/>
    <w:rsid w:val="005A1236"/>
    <w:rsid w:val="005A16C6"/>
    <w:rsid w:val="005A1D54"/>
    <w:rsid w:val="005A215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0315"/>
    <w:rsid w:val="00611FBB"/>
    <w:rsid w:val="006124A7"/>
    <w:rsid w:val="00613D80"/>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663"/>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4F71"/>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61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117"/>
    <w:rsid w:val="00723462"/>
    <w:rsid w:val="007248F1"/>
    <w:rsid w:val="007257EC"/>
    <w:rsid w:val="00725ED3"/>
    <w:rsid w:val="007268F5"/>
    <w:rsid w:val="00727D0F"/>
    <w:rsid w:val="00731BD1"/>
    <w:rsid w:val="00731D26"/>
    <w:rsid w:val="00733A58"/>
    <w:rsid w:val="00735365"/>
    <w:rsid w:val="00736A43"/>
    <w:rsid w:val="00737986"/>
    <w:rsid w:val="00737B2F"/>
    <w:rsid w:val="00737D93"/>
    <w:rsid w:val="00740919"/>
    <w:rsid w:val="0074145B"/>
    <w:rsid w:val="007424FD"/>
    <w:rsid w:val="007431AB"/>
    <w:rsid w:val="0074334C"/>
    <w:rsid w:val="00744742"/>
    <w:rsid w:val="00744D01"/>
    <w:rsid w:val="00745561"/>
    <w:rsid w:val="00747893"/>
    <w:rsid w:val="007478B5"/>
    <w:rsid w:val="00750406"/>
    <w:rsid w:val="00750560"/>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B2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26F"/>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3FF8"/>
    <w:rsid w:val="007D4017"/>
    <w:rsid w:val="007D716A"/>
    <w:rsid w:val="007D7707"/>
    <w:rsid w:val="007E0DD7"/>
    <w:rsid w:val="007E0E5F"/>
    <w:rsid w:val="007E0EA0"/>
    <w:rsid w:val="007E0EB8"/>
    <w:rsid w:val="007E15A7"/>
    <w:rsid w:val="007E1A5C"/>
    <w:rsid w:val="007E238F"/>
    <w:rsid w:val="007E3AEE"/>
    <w:rsid w:val="007E4633"/>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2D51"/>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939"/>
    <w:rsid w:val="0087194B"/>
    <w:rsid w:val="00871E55"/>
    <w:rsid w:val="00872671"/>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257"/>
    <w:rsid w:val="008916DE"/>
    <w:rsid w:val="00891CBB"/>
    <w:rsid w:val="008920F8"/>
    <w:rsid w:val="0089384E"/>
    <w:rsid w:val="00893CBC"/>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527"/>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D3C"/>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95C"/>
    <w:rsid w:val="009750D7"/>
    <w:rsid w:val="00975F7E"/>
    <w:rsid w:val="009771B9"/>
    <w:rsid w:val="009775DB"/>
    <w:rsid w:val="009813C4"/>
    <w:rsid w:val="00981540"/>
    <w:rsid w:val="00981BAB"/>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492"/>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511"/>
    <w:rsid w:val="00A04C67"/>
    <w:rsid w:val="00A04DB0"/>
    <w:rsid w:val="00A052EF"/>
    <w:rsid w:val="00A0752B"/>
    <w:rsid w:val="00A10D1E"/>
    <w:rsid w:val="00A10D1F"/>
    <w:rsid w:val="00A112E2"/>
    <w:rsid w:val="00A1152B"/>
    <w:rsid w:val="00A11BD0"/>
    <w:rsid w:val="00A11F49"/>
    <w:rsid w:val="00A120C1"/>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AD2"/>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4D"/>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5E"/>
    <w:rsid w:val="00A85E5D"/>
    <w:rsid w:val="00A87140"/>
    <w:rsid w:val="00A905A7"/>
    <w:rsid w:val="00A921FF"/>
    <w:rsid w:val="00A93710"/>
    <w:rsid w:val="00A95C09"/>
    <w:rsid w:val="00A96293"/>
    <w:rsid w:val="00A96817"/>
    <w:rsid w:val="00A96E6F"/>
    <w:rsid w:val="00A97422"/>
    <w:rsid w:val="00AA0AD8"/>
    <w:rsid w:val="00AA0F00"/>
    <w:rsid w:val="00AA13E4"/>
    <w:rsid w:val="00AA1568"/>
    <w:rsid w:val="00AA18C8"/>
    <w:rsid w:val="00AA1BBF"/>
    <w:rsid w:val="00AA39D1"/>
    <w:rsid w:val="00AA3E3B"/>
    <w:rsid w:val="00AA5305"/>
    <w:rsid w:val="00AA5BE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26D"/>
    <w:rsid w:val="00B36E56"/>
    <w:rsid w:val="00B37250"/>
    <w:rsid w:val="00B40121"/>
    <w:rsid w:val="00B40233"/>
    <w:rsid w:val="00B413A8"/>
    <w:rsid w:val="00B425F0"/>
    <w:rsid w:val="00B4364F"/>
    <w:rsid w:val="00B44A67"/>
    <w:rsid w:val="00B44DC4"/>
    <w:rsid w:val="00B46279"/>
    <w:rsid w:val="00B46AA0"/>
    <w:rsid w:val="00B46F19"/>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63A1"/>
    <w:rsid w:val="00B7771E"/>
    <w:rsid w:val="00B81AD3"/>
    <w:rsid w:val="00B834EF"/>
    <w:rsid w:val="00B83C84"/>
    <w:rsid w:val="00B84F37"/>
    <w:rsid w:val="00B853BF"/>
    <w:rsid w:val="00B8636F"/>
    <w:rsid w:val="00B864E3"/>
    <w:rsid w:val="00B86BCB"/>
    <w:rsid w:val="00B872AD"/>
    <w:rsid w:val="00B9100A"/>
    <w:rsid w:val="00B925B0"/>
    <w:rsid w:val="00B93833"/>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A7A9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5D1"/>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2BB"/>
    <w:rsid w:val="00BF5421"/>
    <w:rsid w:val="00BF5454"/>
    <w:rsid w:val="00BF5D7C"/>
    <w:rsid w:val="00BF74AB"/>
    <w:rsid w:val="00BF762F"/>
    <w:rsid w:val="00BF7D70"/>
    <w:rsid w:val="00C008F7"/>
    <w:rsid w:val="00C00E33"/>
    <w:rsid w:val="00C010D8"/>
    <w:rsid w:val="00C012EB"/>
    <w:rsid w:val="00C0193C"/>
    <w:rsid w:val="00C024D3"/>
    <w:rsid w:val="00C029B6"/>
    <w:rsid w:val="00C029F5"/>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1A"/>
    <w:rsid w:val="00C324F0"/>
    <w:rsid w:val="00C332C4"/>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246"/>
    <w:rsid w:val="00C6256F"/>
    <w:rsid w:val="00C6329E"/>
    <w:rsid w:val="00C63E1C"/>
    <w:rsid w:val="00C6467B"/>
    <w:rsid w:val="00C647D8"/>
    <w:rsid w:val="00C648B6"/>
    <w:rsid w:val="00C64BF0"/>
    <w:rsid w:val="00C66474"/>
    <w:rsid w:val="00C66529"/>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F66"/>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1DA"/>
    <w:rsid w:val="00CD435C"/>
    <w:rsid w:val="00CD43C8"/>
    <w:rsid w:val="00CD4898"/>
    <w:rsid w:val="00CD5FC9"/>
    <w:rsid w:val="00CD7828"/>
    <w:rsid w:val="00CE06C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525B"/>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AC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B93"/>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0BB3"/>
    <w:rsid w:val="00DC1B3F"/>
    <w:rsid w:val="00DC3470"/>
    <w:rsid w:val="00DC39B5"/>
    <w:rsid w:val="00DC5332"/>
    <w:rsid w:val="00DC567F"/>
    <w:rsid w:val="00DC59F5"/>
    <w:rsid w:val="00DC6663"/>
    <w:rsid w:val="00DC6FEB"/>
    <w:rsid w:val="00DC769E"/>
    <w:rsid w:val="00DC7A3F"/>
    <w:rsid w:val="00DC7B80"/>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1A1"/>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D12"/>
    <w:rsid w:val="00EA7FA5"/>
    <w:rsid w:val="00EB07BB"/>
    <w:rsid w:val="00EB0B3D"/>
    <w:rsid w:val="00EB25F3"/>
    <w:rsid w:val="00EB2AE8"/>
    <w:rsid w:val="00EB35E7"/>
    <w:rsid w:val="00EB395D"/>
    <w:rsid w:val="00EB42B2"/>
    <w:rsid w:val="00EB487B"/>
    <w:rsid w:val="00EB49CE"/>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703"/>
    <w:rsid w:val="00ED36CA"/>
    <w:rsid w:val="00ED4C1D"/>
    <w:rsid w:val="00ED4D37"/>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5CD1"/>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0887334">
      <w:bodyDiv w:val="1"/>
      <w:marLeft w:val="0"/>
      <w:marRight w:val="0"/>
      <w:marTop w:val="0"/>
      <w:marBottom w:val="0"/>
      <w:divBdr>
        <w:top w:val="none" w:sz="0" w:space="0" w:color="auto"/>
        <w:left w:val="none" w:sz="0" w:space="0" w:color="auto"/>
        <w:bottom w:val="none" w:sz="0" w:space="0" w:color="auto"/>
        <w:right w:val="none" w:sz="0" w:space="0" w:color="auto"/>
      </w:divBdr>
    </w:div>
    <w:div w:id="404498014">
      <w:bodyDiv w:val="1"/>
      <w:marLeft w:val="0"/>
      <w:marRight w:val="0"/>
      <w:marTop w:val="0"/>
      <w:marBottom w:val="0"/>
      <w:divBdr>
        <w:top w:val="none" w:sz="0" w:space="0" w:color="auto"/>
        <w:left w:val="none" w:sz="0" w:space="0" w:color="auto"/>
        <w:bottom w:val="none" w:sz="0" w:space="0" w:color="auto"/>
        <w:right w:val="none" w:sz="0" w:space="0" w:color="auto"/>
      </w:divBdr>
    </w:div>
    <w:div w:id="4556094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9407429">
      <w:bodyDiv w:val="1"/>
      <w:marLeft w:val="0"/>
      <w:marRight w:val="0"/>
      <w:marTop w:val="0"/>
      <w:marBottom w:val="0"/>
      <w:divBdr>
        <w:top w:val="none" w:sz="0" w:space="0" w:color="auto"/>
        <w:left w:val="none" w:sz="0" w:space="0" w:color="auto"/>
        <w:bottom w:val="none" w:sz="0" w:space="0" w:color="auto"/>
        <w:right w:val="none" w:sz="0" w:space="0" w:color="auto"/>
      </w:divBdr>
    </w:div>
    <w:div w:id="941231932">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1233774">
      <w:bodyDiv w:val="1"/>
      <w:marLeft w:val="0"/>
      <w:marRight w:val="0"/>
      <w:marTop w:val="0"/>
      <w:marBottom w:val="0"/>
      <w:divBdr>
        <w:top w:val="none" w:sz="0" w:space="0" w:color="auto"/>
        <w:left w:val="none" w:sz="0" w:space="0" w:color="auto"/>
        <w:bottom w:val="none" w:sz="0" w:space="0" w:color="auto"/>
        <w:right w:val="none" w:sz="0" w:space="0" w:color="auto"/>
      </w:divBdr>
    </w:div>
    <w:div w:id="1591962376">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1681980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DD90-B90A-470E-82EE-A07B5391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56</Pages>
  <Words>15001</Words>
  <Characters>116558</Characters>
  <Application>Microsoft Office Word</Application>
  <DocSecurity>0</DocSecurity>
  <Lines>971</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131297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25</cp:revision>
  <cp:lastPrinted>2023-08-04T07:25:00Z</cp:lastPrinted>
  <dcterms:created xsi:type="dcterms:W3CDTF">2023-10-19T10:19:00Z</dcterms:created>
  <dcterms:modified xsi:type="dcterms:W3CDTF">2024-02-09T10:18:00Z</dcterms:modified>
</cp:coreProperties>
</file>